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BA" w:rsidRPr="003F2B9A" w:rsidRDefault="00C439BA" w:rsidP="00E60C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F2B9A">
        <w:rPr>
          <w:rFonts w:eastAsia="Times New Roman" w:cstheme="minorHAnsi"/>
          <w:b/>
          <w:lang w:eastAsia="pl-PL"/>
        </w:rPr>
        <w:t>Dr n. farm. Monika Gawr</w:t>
      </w:r>
      <w:r w:rsidR="003F2B9A" w:rsidRPr="003F2B9A">
        <w:rPr>
          <w:rFonts w:eastAsia="Times New Roman" w:cstheme="minorHAnsi"/>
          <w:b/>
          <w:lang w:eastAsia="pl-PL"/>
        </w:rPr>
        <w:t>ońska-Grzywacz, prof. UM</w:t>
      </w:r>
    </w:p>
    <w:p w:rsidR="00E60CB2" w:rsidRPr="003F2B9A" w:rsidRDefault="00E60CB2" w:rsidP="00E60CB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E60CB2" w:rsidRPr="003F2B9A" w:rsidRDefault="00E60CB2" w:rsidP="00E60CB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E60CB2" w:rsidRPr="003F2B9A" w:rsidRDefault="00E60CB2" w:rsidP="00E60C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F2B9A">
        <w:rPr>
          <w:rFonts w:eastAsia="Times New Roman" w:cstheme="minorHAnsi"/>
          <w:b/>
          <w:lang w:eastAsia="pl-PL"/>
        </w:rPr>
        <w:t>Adres miejsca pracy</w:t>
      </w:r>
    </w:p>
    <w:p w:rsidR="00C439BA" w:rsidRPr="003F2B9A" w:rsidRDefault="00C439BA" w:rsidP="00E60CB2">
      <w:pPr>
        <w:spacing w:after="0" w:line="240" w:lineRule="auto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 xml:space="preserve">Katedra i Zakład Toksykologii, </w:t>
      </w:r>
    </w:p>
    <w:p w:rsidR="00C439BA" w:rsidRPr="003F2B9A" w:rsidRDefault="00C439BA" w:rsidP="00E60CB2">
      <w:pPr>
        <w:spacing w:after="0" w:line="240" w:lineRule="auto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 xml:space="preserve">ul. Jaczewskiego 8b (zajęcia dla studentów odbywają się w budynku </w:t>
      </w:r>
    </w:p>
    <w:p w:rsidR="00C439BA" w:rsidRPr="003F2B9A" w:rsidRDefault="00C439BA" w:rsidP="00E60CB2">
      <w:pPr>
        <w:spacing w:after="0" w:line="240" w:lineRule="auto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jednostki przy ul. Chodźki 8)</w:t>
      </w:r>
    </w:p>
    <w:p w:rsidR="00C439BA" w:rsidRPr="003F2B9A" w:rsidRDefault="003F2B9A" w:rsidP="00E60CB2">
      <w:pPr>
        <w:spacing w:after="0" w:line="240" w:lineRule="auto"/>
        <w:rPr>
          <w:rFonts w:cstheme="minorHAnsi"/>
        </w:rPr>
      </w:pPr>
      <w:r w:rsidRPr="003F2B9A">
        <w:rPr>
          <w:rFonts w:cstheme="minorHAnsi"/>
        </w:rPr>
        <w:t xml:space="preserve">email: </w:t>
      </w:r>
      <w:hyperlink r:id="rId5" w:history="1">
        <w:r w:rsidR="00C439BA" w:rsidRPr="003F2B9A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monika.grzywacz@umlub.pl</w:t>
        </w:r>
      </w:hyperlink>
    </w:p>
    <w:p w:rsidR="003F2B9A" w:rsidRPr="003F2B9A" w:rsidRDefault="003F2B9A" w:rsidP="00E60CB2">
      <w:pPr>
        <w:spacing w:after="0" w:line="240" w:lineRule="auto"/>
        <w:rPr>
          <w:rFonts w:eastAsia="Times New Roman" w:cstheme="minorHAnsi"/>
          <w:lang w:eastAsia="pl-PL"/>
        </w:rPr>
      </w:pPr>
      <w:r w:rsidRPr="003F2B9A">
        <w:rPr>
          <w:rFonts w:cstheme="minorHAnsi"/>
        </w:rPr>
        <w:t>Tel: 81 448 74 00</w:t>
      </w:r>
    </w:p>
    <w:p w:rsidR="00C439BA" w:rsidRPr="003F2B9A" w:rsidRDefault="00C439BA" w:rsidP="00E60CB2">
      <w:pPr>
        <w:spacing w:line="276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:rsidR="00E60CB2" w:rsidRPr="003F2B9A" w:rsidRDefault="00E60CB2" w:rsidP="00E60CB2">
      <w:pPr>
        <w:spacing w:line="276" w:lineRule="auto"/>
        <w:rPr>
          <w:rFonts w:eastAsia="Times New Roman" w:cstheme="minorHAnsi"/>
          <w:b/>
          <w:lang w:eastAsia="pl-PL"/>
        </w:rPr>
      </w:pPr>
      <w:r w:rsidRPr="003F2B9A">
        <w:rPr>
          <w:rFonts w:eastAsia="Times New Roman" w:cstheme="minorHAnsi"/>
          <w:b/>
          <w:lang w:eastAsia="pl-PL"/>
        </w:rPr>
        <w:t>Działalność dydaktyczna</w:t>
      </w:r>
    </w:p>
    <w:p w:rsidR="00E60CB2" w:rsidRPr="003F2B9A" w:rsidRDefault="003F2B9A" w:rsidP="00146CB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Prowadzone</w:t>
      </w:r>
      <w:r w:rsidR="00471011" w:rsidRPr="003F2B9A">
        <w:rPr>
          <w:rFonts w:eastAsia="Times New Roman" w:cstheme="minorHAnsi"/>
          <w:lang w:eastAsia="pl-PL"/>
        </w:rPr>
        <w:t xml:space="preserve"> wykłady, ćwiczenia oraz seminaria dla studentów farmacji, analityki medycznej </w:t>
      </w:r>
      <w:r w:rsidR="003428CD" w:rsidRPr="003F2B9A">
        <w:rPr>
          <w:rFonts w:eastAsia="Times New Roman" w:cstheme="minorHAnsi"/>
          <w:lang w:eastAsia="pl-PL"/>
        </w:rPr>
        <w:t>oraz kosmetologii</w:t>
      </w:r>
      <w:r w:rsidR="00471011" w:rsidRPr="003F2B9A">
        <w:rPr>
          <w:rFonts w:eastAsia="Times New Roman" w:cstheme="minorHAnsi"/>
          <w:lang w:eastAsia="pl-PL"/>
        </w:rPr>
        <w:t xml:space="preserve">, z przedmiotów: </w:t>
      </w:r>
    </w:p>
    <w:p w:rsidR="00E60CB2" w:rsidRPr="003F2B9A" w:rsidRDefault="00146CB5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toksykologia</w:t>
      </w:r>
      <w:r w:rsidR="00471011"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146CB5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podstawy toksykologii</w:t>
      </w:r>
      <w:r w:rsidR="00471011"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471011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 xml:space="preserve">toksykologia </w:t>
      </w:r>
      <w:r w:rsidR="00E60CB2" w:rsidRPr="003F2B9A">
        <w:rPr>
          <w:rFonts w:eastAsia="Times New Roman" w:cstheme="minorHAnsi"/>
          <w:lang w:eastAsia="pl-PL"/>
        </w:rPr>
        <w:t>kosmet</w:t>
      </w:r>
      <w:r w:rsidR="00146CB5" w:rsidRPr="003F2B9A">
        <w:rPr>
          <w:rFonts w:eastAsia="Times New Roman" w:cstheme="minorHAnsi"/>
          <w:lang w:eastAsia="pl-PL"/>
        </w:rPr>
        <w:t>yku</w:t>
      </w:r>
    </w:p>
    <w:p w:rsidR="00E60CB2" w:rsidRPr="003F2B9A" w:rsidRDefault="00BB74A6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toksykol</w:t>
      </w:r>
      <w:r w:rsidR="00146CB5" w:rsidRPr="003F2B9A">
        <w:rPr>
          <w:rFonts w:eastAsia="Times New Roman" w:cstheme="minorHAnsi"/>
          <w:lang w:eastAsia="pl-PL"/>
        </w:rPr>
        <w:t>ogia substancji uzależniających</w:t>
      </w:r>
      <w:r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471011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 xml:space="preserve">analiza środków uzależniających w materiale </w:t>
      </w:r>
      <w:r w:rsidR="003428CD" w:rsidRPr="003F2B9A">
        <w:rPr>
          <w:rFonts w:eastAsia="Times New Roman" w:cstheme="minorHAnsi"/>
          <w:lang w:eastAsia="pl-PL"/>
        </w:rPr>
        <w:t>biologicznym</w:t>
      </w:r>
      <w:r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471011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toksyczno</w:t>
      </w:r>
      <w:r w:rsidR="00146CB5" w:rsidRPr="003F2B9A">
        <w:rPr>
          <w:rFonts w:eastAsia="Times New Roman" w:cstheme="minorHAnsi"/>
          <w:lang w:eastAsia="pl-PL"/>
        </w:rPr>
        <w:t>ść związków na stanowisku pracy</w:t>
      </w:r>
      <w:r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471011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substancje</w:t>
      </w:r>
      <w:r w:rsidR="00146CB5" w:rsidRPr="003F2B9A">
        <w:rPr>
          <w:rFonts w:eastAsia="Times New Roman" w:cstheme="minorHAnsi"/>
          <w:lang w:eastAsia="pl-PL"/>
        </w:rPr>
        <w:t xml:space="preserve"> stosowane w dopingu</w:t>
      </w:r>
      <w:r w:rsidR="003428CD" w:rsidRPr="003F2B9A">
        <w:rPr>
          <w:rFonts w:eastAsia="Times New Roman" w:cstheme="minorHAnsi"/>
          <w:lang w:eastAsia="pl-PL"/>
        </w:rPr>
        <w:t xml:space="preserve"> </w:t>
      </w:r>
    </w:p>
    <w:p w:rsidR="00E60CB2" w:rsidRPr="003F2B9A" w:rsidRDefault="003428CD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mod</w:t>
      </w:r>
      <w:r w:rsidR="00E60CB2" w:rsidRPr="003F2B9A">
        <w:rPr>
          <w:rFonts w:eastAsia="Times New Roman" w:cstheme="minorHAnsi"/>
          <w:lang w:eastAsia="pl-PL"/>
        </w:rPr>
        <w:t xml:space="preserve">ele chorób cywilizacyjnych </w:t>
      </w:r>
    </w:p>
    <w:p w:rsidR="00E60CB2" w:rsidRPr="003F2B9A" w:rsidRDefault="003428CD" w:rsidP="00146C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badania przedkliniczne</w:t>
      </w:r>
      <w:r w:rsidR="00E60CB2" w:rsidRPr="003F2B9A">
        <w:rPr>
          <w:rFonts w:eastAsia="Times New Roman" w:cstheme="minorHAnsi"/>
          <w:lang w:eastAsia="pl-PL"/>
        </w:rPr>
        <w:t xml:space="preserve"> – zajęcia dla studentów i doktorantów</w:t>
      </w:r>
      <w:r w:rsidR="00146CB5" w:rsidRPr="003F2B9A">
        <w:rPr>
          <w:rFonts w:eastAsia="Times New Roman" w:cstheme="minorHAnsi"/>
          <w:lang w:eastAsia="pl-PL"/>
        </w:rPr>
        <w:t>.</w:t>
      </w:r>
    </w:p>
    <w:p w:rsidR="00E60CB2" w:rsidRPr="003F2B9A" w:rsidRDefault="003F2B9A" w:rsidP="003F2B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Promotor</w:t>
      </w:r>
      <w:r w:rsidR="00E60CB2" w:rsidRPr="003F2B9A">
        <w:rPr>
          <w:rFonts w:eastAsia="Times New Roman" w:cstheme="minorHAnsi"/>
          <w:lang w:eastAsia="pl-PL"/>
        </w:rPr>
        <w:t xml:space="preserve"> prac magisterskich</w:t>
      </w:r>
    </w:p>
    <w:p w:rsidR="00146CB5" w:rsidRPr="003F2B9A" w:rsidRDefault="003F2B9A" w:rsidP="003F2B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Opieka</w:t>
      </w:r>
      <w:r w:rsidR="00471011" w:rsidRPr="003F2B9A">
        <w:rPr>
          <w:rFonts w:eastAsia="Times New Roman" w:cstheme="minorHAnsi"/>
          <w:lang w:eastAsia="pl-PL"/>
        </w:rPr>
        <w:t xml:space="preserve"> nad studentami uczestniczącymi w pracach koła naukowego </w:t>
      </w:r>
    </w:p>
    <w:p w:rsidR="00146CB5" w:rsidRPr="003F2B9A" w:rsidRDefault="003F2B9A" w:rsidP="003F2B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Udział w projektach </w:t>
      </w:r>
      <w:r w:rsidR="00146CB5" w:rsidRPr="003F2B9A">
        <w:rPr>
          <w:rFonts w:eastAsia="Times New Roman" w:cstheme="minorHAnsi"/>
          <w:lang w:eastAsia="pl-PL"/>
        </w:rPr>
        <w:t>Lubelskiego Festiwalu Nauki</w:t>
      </w:r>
      <w:r w:rsidR="003428CD" w:rsidRPr="003F2B9A">
        <w:rPr>
          <w:rFonts w:eastAsia="Times New Roman" w:cstheme="minorHAnsi"/>
          <w:lang w:eastAsia="pl-PL"/>
        </w:rPr>
        <w:t xml:space="preserve"> </w:t>
      </w:r>
    </w:p>
    <w:p w:rsidR="003428CD" w:rsidRPr="003F2B9A" w:rsidRDefault="003F2B9A" w:rsidP="003F2B9A">
      <w:pPr>
        <w:spacing w:after="0" w:line="240" w:lineRule="auto"/>
        <w:ind w:left="360"/>
        <w:jc w:val="both"/>
        <w:rPr>
          <w:rStyle w:val="x193iq5w"/>
          <w:rFonts w:cstheme="minorHAnsi"/>
        </w:rPr>
      </w:pPr>
      <w:r>
        <w:rPr>
          <w:rStyle w:val="x193iq5w"/>
          <w:rFonts w:cstheme="minorHAnsi"/>
        </w:rPr>
        <w:t>Współpraca</w:t>
      </w:r>
      <w:r w:rsidR="003428CD" w:rsidRPr="003F2B9A">
        <w:rPr>
          <w:rStyle w:val="x193iq5w"/>
          <w:rFonts w:cstheme="minorHAnsi"/>
        </w:rPr>
        <w:t xml:space="preserve"> ze studentkami IV roku kierunku farmacja w ramach </w:t>
      </w:r>
      <w:proofErr w:type="spellStart"/>
      <w:r w:rsidR="003428CD" w:rsidRPr="003F2B9A">
        <w:rPr>
          <w:rStyle w:val="x193iq5w"/>
          <w:rFonts w:cstheme="minorHAnsi"/>
        </w:rPr>
        <w:t>tutoringu</w:t>
      </w:r>
      <w:proofErr w:type="spellEnd"/>
      <w:r w:rsidR="00146CB5" w:rsidRPr="003F2B9A">
        <w:rPr>
          <w:rStyle w:val="x193iq5w"/>
          <w:rFonts w:cstheme="minorHAnsi"/>
        </w:rPr>
        <w:t xml:space="preserve"> projektu Master of </w:t>
      </w:r>
      <w:proofErr w:type="spellStart"/>
      <w:r w:rsidR="00146CB5" w:rsidRPr="003F2B9A">
        <w:rPr>
          <w:rStyle w:val="x193iq5w"/>
          <w:rFonts w:cstheme="minorHAnsi"/>
        </w:rPr>
        <w:t>Didactics</w:t>
      </w:r>
      <w:proofErr w:type="spellEnd"/>
      <w:r w:rsidR="003428CD" w:rsidRPr="003F2B9A">
        <w:rPr>
          <w:rStyle w:val="x193iq5w"/>
          <w:rFonts w:cstheme="minorHAnsi"/>
        </w:rPr>
        <w:t>.</w:t>
      </w:r>
    </w:p>
    <w:p w:rsidR="00146CB5" w:rsidRPr="003F2B9A" w:rsidRDefault="00146CB5" w:rsidP="00146CB5">
      <w:pPr>
        <w:spacing w:after="0" w:line="240" w:lineRule="auto"/>
        <w:ind w:left="360"/>
        <w:jc w:val="both"/>
        <w:rPr>
          <w:rStyle w:val="x193iq5w"/>
          <w:rFonts w:cstheme="minorHAnsi"/>
        </w:rPr>
      </w:pPr>
    </w:p>
    <w:p w:rsidR="00E60CB2" w:rsidRPr="003F2B9A" w:rsidRDefault="00E60CB2" w:rsidP="00E60CB2">
      <w:pPr>
        <w:spacing w:line="276" w:lineRule="auto"/>
        <w:rPr>
          <w:rFonts w:eastAsia="Times New Roman" w:cstheme="minorHAnsi"/>
          <w:b/>
          <w:lang w:eastAsia="pl-PL"/>
        </w:rPr>
      </w:pPr>
      <w:r w:rsidRPr="003F2B9A">
        <w:rPr>
          <w:rFonts w:eastAsia="Times New Roman" w:cstheme="minorHAnsi"/>
          <w:b/>
          <w:lang w:eastAsia="pl-PL"/>
        </w:rPr>
        <w:t>Działalność naukowa</w:t>
      </w:r>
    </w:p>
    <w:p w:rsidR="00237150" w:rsidRPr="003F2B9A" w:rsidRDefault="00E60CB2" w:rsidP="00237150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Z</w:t>
      </w:r>
      <w:r w:rsidR="001E703D" w:rsidRPr="003F2B9A">
        <w:rPr>
          <w:rFonts w:eastAsia="Times New Roman" w:cstheme="minorHAnsi"/>
          <w:lang w:eastAsia="pl-PL"/>
        </w:rPr>
        <w:t>ajmuję</w:t>
      </w:r>
      <w:r w:rsidR="001E7437" w:rsidRPr="003F2B9A">
        <w:rPr>
          <w:rFonts w:eastAsia="Times New Roman" w:cstheme="minorHAnsi"/>
          <w:lang w:eastAsia="pl-PL"/>
        </w:rPr>
        <w:t xml:space="preserve"> się badaniem toksyczności i potencjału przeciwnowotworowego nowo zsyntezowanych związków chemicznych </w:t>
      </w:r>
      <w:r w:rsidR="001E703D" w:rsidRPr="003F2B9A">
        <w:rPr>
          <w:rFonts w:eastAsia="Times New Roman" w:cstheme="minorHAnsi"/>
          <w:lang w:eastAsia="pl-PL"/>
        </w:rPr>
        <w:t>na</w:t>
      </w:r>
      <w:r w:rsidR="001E7437" w:rsidRPr="003F2B9A">
        <w:rPr>
          <w:rFonts w:eastAsia="Times New Roman" w:cstheme="minorHAnsi"/>
          <w:lang w:eastAsia="pl-PL"/>
        </w:rPr>
        <w:t xml:space="preserve"> modelach komórkowych oraz zwierzęcych </w:t>
      </w:r>
      <w:proofErr w:type="spellStart"/>
      <w:r w:rsidR="001E7437" w:rsidRPr="003F2B9A">
        <w:rPr>
          <w:rFonts w:eastAsia="Times New Roman" w:cstheme="minorHAnsi"/>
          <w:lang w:eastAsia="pl-PL"/>
        </w:rPr>
        <w:t>(dani</w:t>
      </w:r>
      <w:proofErr w:type="spellEnd"/>
      <w:r w:rsidR="001E7437" w:rsidRPr="003F2B9A">
        <w:rPr>
          <w:rFonts w:eastAsia="Times New Roman" w:cstheme="minorHAnsi"/>
          <w:lang w:eastAsia="pl-PL"/>
        </w:rPr>
        <w:t xml:space="preserve">o pręgowany, gryzonie). Specjalizuję się w badaniach procesu </w:t>
      </w:r>
      <w:proofErr w:type="spellStart"/>
      <w:r w:rsidR="001E7437" w:rsidRPr="003F2B9A">
        <w:rPr>
          <w:rFonts w:eastAsia="Times New Roman" w:cstheme="minorHAnsi"/>
          <w:lang w:eastAsia="pl-PL"/>
        </w:rPr>
        <w:t>angiogenezy</w:t>
      </w:r>
      <w:proofErr w:type="spellEnd"/>
      <w:r w:rsidR="001E7437" w:rsidRPr="003F2B9A">
        <w:rPr>
          <w:rFonts w:eastAsia="Times New Roman" w:cstheme="minorHAnsi"/>
          <w:lang w:eastAsia="pl-PL"/>
        </w:rPr>
        <w:t xml:space="preserve"> na modelu </w:t>
      </w:r>
      <w:proofErr w:type="spellStart"/>
      <w:r w:rsidR="001E7437" w:rsidRPr="003F2B9A">
        <w:rPr>
          <w:rFonts w:eastAsia="Times New Roman" w:cstheme="minorHAnsi"/>
          <w:i/>
          <w:lang w:eastAsia="pl-PL"/>
        </w:rPr>
        <w:t>in</w:t>
      </w:r>
      <w:proofErr w:type="spellEnd"/>
      <w:r w:rsidR="001E7437" w:rsidRPr="003F2B9A">
        <w:rPr>
          <w:rFonts w:eastAsia="Times New Roman" w:cstheme="minorHAnsi"/>
          <w:i/>
          <w:lang w:eastAsia="pl-PL"/>
        </w:rPr>
        <w:t xml:space="preserve"> vitro</w:t>
      </w:r>
      <w:r w:rsidR="001E7437" w:rsidRPr="003F2B9A">
        <w:rPr>
          <w:rFonts w:eastAsia="Times New Roman" w:cstheme="minorHAnsi"/>
          <w:lang w:eastAsia="pl-PL"/>
        </w:rPr>
        <w:t xml:space="preserve"> (linia HUVEC) oraz </w:t>
      </w:r>
      <w:r w:rsidR="001E7437" w:rsidRPr="003F2B9A">
        <w:rPr>
          <w:rFonts w:eastAsia="Times New Roman" w:cstheme="minorHAnsi"/>
          <w:i/>
          <w:lang w:eastAsia="pl-PL"/>
        </w:rPr>
        <w:t>in vivo</w:t>
      </w:r>
      <w:r w:rsidR="001E7437" w:rsidRPr="003F2B9A">
        <w:rPr>
          <w:rFonts w:eastAsia="Times New Roman" w:cstheme="minorHAnsi"/>
          <w:lang w:eastAsia="pl-PL"/>
        </w:rPr>
        <w:t xml:space="preserve"> (szczep transgeniczny </w:t>
      </w:r>
      <w:proofErr w:type="spellStart"/>
      <w:r w:rsidR="001E7437" w:rsidRPr="003F2B9A">
        <w:rPr>
          <w:rFonts w:eastAsia="Times New Roman" w:cstheme="minorHAnsi"/>
          <w:lang w:eastAsia="pl-PL"/>
        </w:rPr>
        <w:t>danio</w:t>
      </w:r>
      <w:proofErr w:type="spellEnd"/>
      <w:r w:rsidR="001E7437" w:rsidRPr="003F2B9A">
        <w:rPr>
          <w:rFonts w:eastAsia="Times New Roman" w:cstheme="minorHAnsi"/>
          <w:lang w:eastAsia="pl-PL"/>
        </w:rPr>
        <w:t xml:space="preserve"> pręgowanego </w:t>
      </w:r>
      <w:r w:rsidR="001E7437" w:rsidRPr="003F2B9A">
        <w:rPr>
          <w:rFonts w:eastAsia="Times New Roman" w:cstheme="minorHAnsi"/>
          <w:i/>
          <w:lang w:eastAsia="pl-PL"/>
        </w:rPr>
        <w:t>Tg(fli1:EGFP</w:t>
      </w:r>
      <w:r w:rsidR="001E7437" w:rsidRPr="003F2B9A">
        <w:rPr>
          <w:rFonts w:eastAsia="Times New Roman" w:cstheme="minorHAnsi"/>
          <w:lang w:eastAsia="pl-PL"/>
        </w:rPr>
        <w:t xml:space="preserve">) </w:t>
      </w:r>
      <w:r w:rsidR="00D716BC" w:rsidRPr="003F2B9A">
        <w:rPr>
          <w:rFonts w:eastAsia="Times New Roman" w:cstheme="minorHAnsi"/>
          <w:lang w:eastAsia="pl-PL"/>
        </w:rPr>
        <w:t>i poszukiwaniu</w:t>
      </w:r>
      <w:r w:rsidR="001E7437" w:rsidRPr="003F2B9A">
        <w:rPr>
          <w:rFonts w:eastAsia="Times New Roman" w:cstheme="minorHAnsi"/>
          <w:lang w:eastAsia="pl-PL"/>
        </w:rPr>
        <w:t xml:space="preserve"> małocząsteczkowych inhibitorów tego procesu jako </w:t>
      </w:r>
      <w:r w:rsidR="001E703D" w:rsidRPr="003F2B9A">
        <w:rPr>
          <w:rFonts w:eastAsia="Times New Roman" w:cstheme="minorHAnsi"/>
          <w:lang w:eastAsia="pl-PL"/>
        </w:rPr>
        <w:t>kandydatów na leki stosowane</w:t>
      </w:r>
      <w:r w:rsidR="001E7437" w:rsidRPr="003F2B9A">
        <w:rPr>
          <w:rFonts w:eastAsia="Times New Roman" w:cstheme="minorHAnsi"/>
          <w:lang w:eastAsia="pl-PL"/>
        </w:rPr>
        <w:t xml:space="preserve"> m.in. w nowotworach czy zwyrodnieniu plamki żółtej. </w:t>
      </w:r>
    </w:p>
    <w:p w:rsidR="00E60CB2" w:rsidRPr="003F2B9A" w:rsidRDefault="00E60CB2" w:rsidP="00E60CB2">
      <w:pPr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3F2B9A">
        <w:rPr>
          <w:rFonts w:eastAsia="Times New Roman" w:cstheme="minorHAnsi"/>
          <w:b/>
          <w:lang w:eastAsia="pl-PL"/>
        </w:rPr>
        <w:t>Z</w:t>
      </w:r>
      <w:r w:rsidR="001E703D" w:rsidRPr="003F2B9A">
        <w:rPr>
          <w:rFonts w:eastAsia="Times New Roman" w:cstheme="minorHAnsi"/>
          <w:b/>
          <w:lang w:eastAsia="pl-PL"/>
        </w:rPr>
        <w:t>ainteresowania</w:t>
      </w:r>
      <w:r w:rsidRPr="003F2B9A">
        <w:rPr>
          <w:rFonts w:eastAsia="Times New Roman" w:cstheme="minorHAnsi"/>
          <w:b/>
          <w:lang w:eastAsia="pl-PL"/>
        </w:rPr>
        <w:t>, hobby</w:t>
      </w:r>
      <w:r w:rsidR="001E703D" w:rsidRPr="003F2B9A">
        <w:rPr>
          <w:rFonts w:eastAsia="Times New Roman" w:cstheme="minorHAnsi"/>
          <w:b/>
          <w:lang w:eastAsia="pl-PL"/>
        </w:rPr>
        <w:t xml:space="preserve"> </w:t>
      </w:r>
    </w:p>
    <w:p w:rsidR="001E703D" w:rsidRPr="003F2B9A" w:rsidRDefault="00E60CB2" w:rsidP="00E60CB2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3F2B9A">
        <w:rPr>
          <w:rFonts w:eastAsia="Times New Roman" w:cstheme="minorHAnsi"/>
          <w:lang w:eastAsia="pl-PL"/>
        </w:rPr>
        <w:t>M</w:t>
      </w:r>
      <w:r w:rsidR="001E703D" w:rsidRPr="003F2B9A">
        <w:rPr>
          <w:rFonts w:eastAsia="Times New Roman" w:cstheme="minorHAnsi"/>
          <w:lang w:eastAsia="pl-PL"/>
        </w:rPr>
        <w:t>uzyka jazz</w:t>
      </w:r>
      <w:r w:rsidRPr="003F2B9A">
        <w:rPr>
          <w:rFonts w:eastAsia="Times New Roman" w:cstheme="minorHAnsi"/>
          <w:lang w:eastAsia="pl-PL"/>
        </w:rPr>
        <w:t xml:space="preserve">owa i rockowa, kryminały retro </w:t>
      </w:r>
      <w:r w:rsidR="001E703D" w:rsidRPr="003F2B9A">
        <w:rPr>
          <w:rFonts w:eastAsia="Times New Roman" w:cstheme="minorHAnsi"/>
          <w:lang w:eastAsia="pl-PL"/>
        </w:rPr>
        <w:t>oraz historia i kultura dwudziestolecia międzywojennego.</w:t>
      </w:r>
    </w:p>
    <w:p w:rsidR="00B91A48" w:rsidRPr="003F2B9A" w:rsidRDefault="00B91A48" w:rsidP="001E703D">
      <w:pPr>
        <w:spacing w:line="276" w:lineRule="auto"/>
        <w:jc w:val="both"/>
        <w:rPr>
          <w:rFonts w:eastAsia="Times New Roman" w:cstheme="minorHAnsi"/>
          <w:b/>
          <w:lang w:eastAsia="pl-PL"/>
        </w:rPr>
      </w:pPr>
    </w:p>
    <w:sectPr w:rsidR="00B91A48" w:rsidRPr="003F2B9A" w:rsidSect="004F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AC9"/>
    <w:multiLevelType w:val="hybridMultilevel"/>
    <w:tmpl w:val="15F4B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006"/>
    <w:multiLevelType w:val="hybridMultilevel"/>
    <w:tmpl w:val="BFB64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1A9B"/>
    <w:rsid w:val="00146CB5"/>
    <w:rsid w:val="001E703D"/>
    <w:rsid w:val="001E7437"/>
    <w:rsid w:val="00237150"/>
    <w:rsid w:val="003428CD"/>
    <w:rsid w:val="003F2B9A"/>
    <w:rsid w:val="00471011"/>
    <w:rsid w:val="004F0062"/>
    <w:rsid w:val="004F3A65"/>
    <w:rsid w:val="00551A9B"/>
    <w:rsid w:val="008242C1"/>
    <w:rsid w:val="008C74EF"/>
    <w:rsid w:val="00B91A48"/>
    <w:rsid w:val="00BB74A6"/>
    <w:rsid w:val="00C439BA"/>
    <w:rsid w:val="00D716BC"/>
    <w:rsid w:val="00DB646B"/>
    <w:rsid w:val="00E60CB2"/>
    <w:rsid w:val="00F8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551A9B"/>
  </w:style>
  <w:style w:type="character" w:styleId="Pogrubienie">
    <w:name w:val="Strong"/>
    <w:basedOn w:val="Domylnaczcionkaakapitu"/>
    <w:uiPriority w:val="22"/>
    <w:qFormat/>
    <w:rsid w:val="00551A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9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551A9B"/>
  </w:style>
  <w:style w:type="character" w:styleId="Pogrubienie">
    <w:name w:val="Strong"/>
    <w:basedOn w:val="Domylnaczcionkaakapitu"/>
    <w:uiPriority w:val="22"/>
    <w:qFormat/>
    <w:rsid w:val="00551A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grzywacz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Gawrońska-Grzywacz</dc:creator>
  <cp:lastModifiedBy>HP</cp:lastModifiedBy>
  <cp:revision>10</cp:revision>
  <dcterms:created xsi:type="dcterms:W3CDTF">2023-11-17T12:38:00Z</dcterms:created>
  <dcterms:modified xsi:type="dcterms:W3CDTF">2023-11-22T09:23:00Z</dcterms:modified>
</cp:coreProperties>
</file>