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1D" w:rsidRPr="00C6551D" w:rsidRDefault="002D3583" w:rsidP="00704C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Zagadnienia w o</w:t>
      </w:r>
      <w:r w:rsidR="00C6551D" w:rsidRPr="00C6551D">
        <w:rPr>
          <w:rFonts w:ascii="Times New Roman" w:hAnsi="Times New Roman" w:cs="Times New Roman"/>
          <w:b/>
          <w:sz w:val="24"/>
          <w:szCs w:val="24"/>
        </w:rPr>
        <w:t xml:space="preserve">bszar wiedzy humanistycznej </w:t>
      </w:r>
      <w:bookmarkStart w:id="0" w:name="_GoBack"/>
      <w:bookmarkEnd w:id="0"/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Funkcje badań naukowych.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Mocne i słabe strony ankietowania jako jednej z technik badań naukowych.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Cechy i zadania badań naukowych.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scharakteryzować metodę analizy i krytyki piśmiennictwa jako jedną z metod badawczych.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dokonać ogólnego porównania metod stosownych w badaniach jakościowych</w:t>
      </w:r>
    </w:p>
    <w:p w:rsidR="00C6551D" w:rsidRPr="004B0C01" w:rsidRDefault="00C6551D" w:rsidP="004B0C0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z metodami stosowanymi w badaniach ilościowych."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przedstawić kompetencje położnej przedstawione w Europejskiej Strategii WHO</w:t>
      </w:r>
      <w:r w:rsidR="004B0C01">
        <w:rPr>
          <w:rFonts w:ascii="Times New Roman" w:hAnsi="Times New Roman" w:cs="Times New Roman"/>
          <w:sz w:val="24"/>
          <w:szCs w:val="24"/>
        </w:rPr>
        <w:t xml:space="preserve"> </w:t>
      </w:r>
      <w:r w:rsidRPr="004B0C01">
        <w:rPr>
          <w:rFonts w:ascii="Times New Roman" w:hAnsi="Times New Roman" w:cs="Times New Roman"/>
          <w:sz w:val="24"/>
          <w:szCs w:val="24"/>
        </w:rPr>
        <w:t>Kształ</w:t>
      </w:r>
      <w:r w:rsidR="004B0C01">
        <w:rPr>
          <w:rFonts w:ascii="Times New Roman" w:hAnsi="Times New Roman" w:cs="Times New Roman"/>
          <w:sz w:val="24"/>
          <w:szCs w:val="24"/>
        </w:rPr>
        <w:t>cenia Pielęgniarek i Położnych.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omówić Konwencję, która zyskała miano Międzynarodowej Karty Praw Kobiet.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omówić zasady filozofii opieki położniczej według Międzynarodowego</w:t>
      </w:r>
      <w:r w:rsidR="004B0C01">
        <w:rPr>
          <w:rFonts w:ascii="Times New Roman" w:hAnsi="Times New Roman" w:cs="Times New Roman"/>
          <w:sz w:val="24"/>
          <w:szCs w:val="24"/>
        </w:rPr>
        <w:t xml:space="preserve"> </w:t>
      </w:r>
      <w:r w:rsidRPr="004B0C01">
        <w:rPr>
          <w:rFonts w:ascii="Times New Roman" w:hAnsi="Times New Roman" w:cs="Times New Roman"/>
          <w:sz w:val="24"/>
          <w:szCs w:val="24"/>
        </w:rPr>
        <w:t>Towarzystwa Położnych (ICM)."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Jak przebiega uznawanie kwalifikacji zawodowych położnych w Polsce i krajach Unii</w:t>
      </w:r>
    </w:p>
    <w:p w:rsidR="00C6551D" w:rsidRPr="004B0C01" w:rsidRDefault="00C6551D" w:rsidP="004B0C0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Europejskiej?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Jaki wpływ ma Międzynarodowa Federacja Położnych (ICM, International</w:t>
      </w:r>
      <w:r w:rsid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Confederation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Midwives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>) na rozwój i kształtow</w:t>
      </w:r>
      <w:r w:rsidR="004B0C01">
        <w:rPr>
          <w:rFonts w:ascii="Times New Roman" w:hAnsi="Times New Roman" w:cs="Times New Roman"/>
          <w:sz w:val="24"/>
          <w:szCs w:val="24"/>
        </w:rPr>
        <w:t xml:space="preserve">anie się praktyki położniczej? 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wymienić i omówić dziedziny, w których kompetencje kulturowe powinna</w:t>
      </w:r>
    </w:p>
    <w:p w:rsidR="00C6551D" w:rsidRPr="004B0C01" w:rsidRDefault="00C6551D" w:rsidP="004B0C0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posiadać położna.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omówić praktyczne zasady obowiązujące w komunikacji z pacjentem obcego</w:t>
      </w:r>
    </w:p>
    <w:p w:rsidR="00C6551D" w:rsidRPr="004B0C01" w:rsidRDefault="00C6551D" w:rsidP="004B0C0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pochodzenia.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przeanalizować transkulturowy model opieki „wschodzącego słońca”.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omówić zasady opieki położniczej nad kobietą wyznającą Islam.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omówić zasady opieki nad muzułmanką umierającą oraz po śmierci.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 xml:space="preserve">Proszę wyjaśnić, dlaczego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Evidence-Based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(EBM), w tym także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EvidenceBased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Midwifery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(EBMP) pomimo, że rozwijają się stosunkowo od niedawna,</w:t>
      </w:r>
      <w:r w:rsidR="004B0C01">
        <w:rPr>
          <w:rFonts w:ascii="Times New Roman" w:hAnsi="Times New Roman" w:cs="Times New Roman"/>
          <w:sz w:val="24"/>
          <w:szCs w:val="24"/>
        </w:rPr>
        <w:t xml:space="preserve"> </w:t>
      </w:r>
      <w:r w:rsidRPr="004B0C01">
        <w:rPr>
          <w:rFonts w:ascii="Times New Roman" w:hAnsi="Times New Roman" w:cs="Times New Roman"/>
          <w:sz w:val="24"/>
          <w:szCs w:val="24"/>
        </w:rPr>
        <w:t>uznawane są za przeło</w:t>
      </w:r>
      <w:r w:rsidR="004B0C01">
        <w:rPr>
          <w:rFonts w:ascii="Times New Roman" w:hAnsi="Times New Roman" w:cs="Times New Roman"/>
          <w:sz w:val="24"/>
          <w:szCs w:val="24"/>
        </w:rPr>
        <w:t>mowe idee w opiece położniczej.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 xml:space="preserve">Proszę wymienić i opisać jakie problemy/utrudnienia przy zastosowaniu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EvidenceBased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(EBM) oraz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Evidence-Based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Midwifery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(EBMP) w pracy</w:t>
      </w:r>
      <w:r w:rsidR="004B0C01">
        <w:rPr>
          <w:rFonts w:ascii="Times New Roman" w:hAnsi="Times New Roman" w:cs="Times New Roman"/>
          <w:sz w:val="24"/>
          <w:szCs w:val="24"/>
        </w:rPr>
        <w:t xml:space="preserve"> </w:t>
      </w:r>
      <w:r w:rsidRPr="004B0C01">
        <w:rPr>
          <w:rFonts w:ascii="Times New Roman" w:hAnsi="Times New Roman" w:cs="Times New Roman"/>
          <w:sz w:val="24"/>
          <w:szCs w:val="24"/>
        </w:rPr>
        <w:t>klinicznej mogą być dostrze</w:t>
      </w:r>
      <w:r w:rsidR="004B0C01">
        <w:rPr>
          <w:rFonts w:ascii="Times New Roman" w:hAnsi="Times New Roman" w:cs="Times New Roman"/>
          <w:sz w:val="24"/>
          <w:szCs w:val="24"/>
        </w:rPr>
        <w:t>gane/ wśród polskich położnych.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0C01">
        <w:rPr>
          <w:rFonts w:ascii="Times New Roman" w:hAnsi="Times New Roman" w:cs="Times New Roman"/>
          <w:sz w:val="24"/>
          <w:szCs w:val="24"/>
          <w:lang w:val="en-US"/>
        </w:rPr>
        <w:t>Źródła</w:t>
      </w:r>
      <w:proofErr w:type="spellEnd"/>
      <w:r w:rsidRPr="004B0C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 w:rsidRPr="004B0C01">
        <w:rPr>
          <w:rFonts w:ascii="Times New Roman" w:hAnsi="Times New Roman" w:cs="Times New Roman"/>
          <w:sz w:val="24"/>
          <w:szCs w:val="24"/>
          <w:lang w:val="en-US"/>
        </w:rPr>
        <w:t xml:space="preserve"> Evidence Based Medicine.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Proszę krótko omówić główne założenia EBN.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lastRenderedPageBreak/>
        <w:t xml:space="preserve">Proszę omówić zasadność zastosowania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Midwifery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w praktyce</w:t>
      </w:r>
      <w:r w:rsidR="004B0C01">
        <w:rPr>
          <w:rFonts w:ascii="Times New Roman" w:hAnsi="Times New Roman" w:cs="Times New Roman"/>
          <w:sz w:val="24"/>
          <w:szCs w:val="24"/>
        </w:rPr>
        <w:t xml:space="preserve"> </w:t>
      </w:r>
      <w:r w:rsidRPr="004B0C01">
        <w:rPr>
          <w:rFonts w:ascii="Times New Roman" w:hAnsi="Times New Roman" w:cs="Times New Roman"/>
          <w:sz w:val="24"/>
          <w:szCs w:val="24"/>
        </w:rPr>
        <w:t>zawodowej położnej.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Omów pojęcie, cele i poziomy psychoprofilaktyki.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 xml:space="preserve">Omów relacyjną koncepcję stresu R.S.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Lazarusa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i S.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Folkmana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>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Wymień zasoby osobowościowe korzystne w procesie radzenia sobie w sytuacjach trudnych.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Podaj negatywne skutki stresu w sferze psychicznej, somatycznej i w zachowaniu człowieka.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Wymień i omów rodzaje konfliktów wewnętrznych (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intrapersonalnych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>, motywacyjnych).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Opisz znaczenie BIBLIOGRAFII ZAŁĄCZNIKOWEJ.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Wymień podstawowe zasady sporządzania  bibliografii.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Opisz Polską Bibliografię Lekarską.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 xml:space="preserve">Opisz bazę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Medline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>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Czym są prawa autorskie i komu przysługują?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Jakie metody statystyczne poznane w ramach realizacji programu studiów wykorzystywał/a Pan/Pani w swoim opracowaniu pracy dyplomowej?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Jakie analizy statystyczne przeprowadziłby Pan/Pani dla cech jakościowych?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Jakie analizy statystyczne przeprowadziłby Pan/Pani dla cech ilościowych?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Jakie analizy statystyczne przeprowadziłby Pan/Pani dla cech jakościowych i ilościowych?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Jakie Pan/Pani poznała estymatory miar średnich i miar rozproszenia w ramach realizacji programu studiów, wykorzystywane w położnictwie?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Wyjaśnij pojęcie: dydaktyka medyczna.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Wyjaśnij, czym jest standard kształcenia położnych.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Określ czym są efekty kształcenia?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Opisz kolejne etapy przygotowania szkolenia/kursu/warsztatów z zakresu położnictwa.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Sylabus – w jaki sposób jest konstruowany i do czego służy?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Scharakteryzuj warsztat dydaktyczny nauczyciela położnictwa.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Scharakteryzuj konspekt zajęć dydaktycznych, z uwzględnieniem jego zastosowania i budowy.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 xml:space="preserve">Zaproponuj metody aktywizujące do wykorzystania podczas zajęć praktycznych i praktyk zawodowych w kształceniu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przeddyplomowym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położnych.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lastRenderedPageBreak/>
        <w:t>Zaproponuj najbardziej efektywne metody do prowadzenia zajęć teoretycznych w kształceniu podyplomowym położnych.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 xml:space="preserve">Omów zastosowanie środków dydaktycznych z poszczególnych grup środków dydaktycznych (zgodnie z klasyfikacją Cz. Kupisiewicza, W. Okonia lub F.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Szloska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>).</w:t>
      </w:r>
      <w:r w:rsidR="004B0C01">
        <w:rPr>
          <w:rFonts w:ascii="Times New Roman" w:hAnsi="Times New Roman" w:cs="Times New Roman"/>
          <w:sz w:val="24"/>
          <w:szCs w:val="24"/>
        </w:rPr>
        <w:t xml:space="preserve"> </w:t>
      </w:r>
      <w:r w:rsidRPr="004B0C01">
        <w:rPr>
          <w:rFonts w:ascii="Times New Roman" w:hAnsi="Times New Roman" w:cs="Times New Roman"/>
          <w:sz w:val="24"/>
          <w:szCs w:val="24"/>
        </w:rPr>
        <w:t xml:space="preserve">w kształceniu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przeddyplomowym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położnych. 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Omów funkcje kierownicze realizowane przez położniczą kadrę kierowniczą.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Scharakteryzuj współczesne podejście do jakości w położnictwie.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Przedstaw metody planowania obsad położniczych w lecznictwie stacjonarnym.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Wyjaśnij cel i przedmiot ergonomicznej analizy pracy na stanowiskach położniczych.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Omów znaczenie kultury organizacyjnej w zarządzaniu zespołami położniczymi.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Style kierowania a efektywność pracy zespołów położniczych.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Omów czynniki warunkujące adaptację społeczną i zawodową położnych.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Przedstaw system kształcenia podyplomowego położnych.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Omów znaczenie wartościowania  pracy w polityce kadrowej instytucji medycznej.</w:t>
      </w:r>
    </w:p>
    <w:p w:rsidR="00C6551D" w:rsidRPr="004B0C01" w:rsidRDefault="004B0C01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 </w:t>
      </w:r>
      <w:r w:rsidR="00C6551D" w:rsidRPr="004B0C01">
        <w:rPr>
          <w:rFonts w:ascii="Times New Roman" w:hAnsi="Times New Roman" w:cs="Times New Roman"/>
          <w:sz w:val="24"/>
          <w:szCs w:val="24"/>
        </w:rPr>
        <w:t>wzajemne relacje i różnice między zarządzaniem strategicznym a operacyjnym.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Omów status psychologii zdrowia, jej przedmiot i zadania.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 xml:space="preserve">Przedstaw pojęcie i rodzaje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zdrowotnych.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Wymień zasoby osobiste i społeczne sprzyjające zachowaniu zdrowia.</w:t>
      </w:r>
    </w:p>
    <w:p w:rsidR="00C6551D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>Omów style radzenia sobie ze stresem.</w:t>
      </w:r>
    </w:p>
    <w:p w:rsidR="00F82D5F" w:rsidRPr="004B0C01" w:rsidRDefault="00C6551D" w:rsidP="004B0C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01">
        <w:rPr>
          <w:rFonts w:ascii="Times New Roman" w:hAnsi="Times New Roman" w:cs="Times New Roman"/>
          <w:sz w:val="24"/>
          <w:szCs w:val="24"/>
        </w:rPr>
        <w:t xml:space="preserve">Przedstaw psychologiczną teorię reakcji pacjenta na wiadomość o chorobie wg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Elisabeth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01">
        <w:rPr>
          <w:rFonts w:ascii="Times New Roman" w:hAnsi="Times New Roman" w:cs="Times New Roman"/>
          <w:sz w:val="24"/>
          <w:szCs w:val="24"/>
        </w:rPr>
        <w:t>Kubler</w:t>
      </w:r>
      <w:proofErr w:type="spellEnd"/>
      <w:r w:rsidRPr="004B0C01">
        <w:rPr>
          <w:rFonts w:ascii="Times New Roman" w:hAnsi="Times New Roman" w:cs="Times New Roman"/>
          <w:sz w:val="24"/>
          <w:szCs w:val="24"/>
        </w:rPr>
        <w:t>- Ross</w:t>
      </w:r>
    </w:p>
    <w:p w:rsidR="00C6551D" w:rsidRPr="00C6551D" w:rsidRDefault="00C6551D" w:rsidP="004B0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51D" w:rsidRPr="00C6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2E91"/>
    <w:multiLevelType w:val="hybridMultilevel"/>
    <w:tmpl w:val="6A662F9C"/>
    <w:lvl w:ilvl="0" w:tplc="07F0B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467B"/>
    <w:multiLevelType w:val="hybridMultilevel"/>
    <w:tmpl w:val="41D62BA0"/>
    <w:lvl w:ilvl="0" w:tplc="ABD232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2D3583"/>
    <w:rsid w:val="004B0C01"/>
    <w:rsid w:val="00704C7E"/>
    <w:rsid w:val="00C6551D"/>
    <w:rsid w:val="00F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agnieszkaskurzak</dc:creator>
  <cp:lastModifiedBy>agnieszkaskurzak</cp:lastModifiedBy>
  <cp:revision>5</cp:revision>
  <cp:lastPrinted>2023-03-09T13:36:00Z</cp:lastPrinted>
  <dcterms:created xsi:type="dcterms:W3CDTF">2023-03-09T11:16:00Z</dcterms:created>
  <dcterms:modified xsi:type="dcterms:W3CDTF">2023-03-21T07:47:00Z</dcterms:modified>
</cp:coreProperties>
</file>