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F5D70" w14:textId="05F97B06" w:rsidR="00E00968" w:rsidRPr="00EE0CEE" w:rsidRDefault="008B7CCB" w:rsidP="008B7CC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CEE">
        <w:rPr>
          <w:rFonts w:ascii="Times New Roman" w:hAnsi="Times New Roman" w:cs="Times New Roman"/>
          <w:b/>
          <w:bCs/>
          <w:sz w:val="32"/>
          <w:szCs w:val="32"/>
        </w:rPr>
        <w:t xml:space="preserve">KRYTERIA OCENY PRACY </w:t>
      </w:r>
      <w:r w:rsidR="00277BF6">
        <w:rPr>
          <w:rFonts w:ascii="Times New Roman" w:hAnsi="Times New Roman" w:cs="Times New Roman"/>
          <w:b/>
          <w:bCs/>
          <w:sz w:val="32"/>
          <w:szCs w:val="32"/>
        </w:rPr>
        <w:t>DYPLOMOWEJ</w:t>
      </w:r>
      <w:r w:rsidRPr="00EE0CEE">
        <w:rPr>
          <w:rFonts w:ascii="Times New Roman" w:hAnsi="Times New Roman" w:cs="Times New Roman"/>
          <w:b/>
          <w:bCs/>
          <w:sz w:val="32"/>
          <w:szCs w:val="32"/>
        </w:rPr>
        <w:t xml:space="preserve"> TEORETYCZNE</w:t>
      </w:r>
      <w:r w:rsidR="00167AD9" w:rsidRPr="00EE0CEE">
        <w:rPr>
          <w:rFonts w:ascii="Times New Roman" w:hAnsi="Times New Roman" w:cs="Times New Roman"/>
          <w:b/>
          <w:bCs/>
          <w:sz w:val="32"/>
          <w:szCs w:val="32"/>
        </w:rPr>
        <w:t>J</w:t>
      </w:r>
    </w:p>
    <w:tbl>
      <w:tblPr>
        <w:tblStyle w:val="Tabela-Siatka"/>
        <w:tblW w:w="15327" w:type="dxa"/>
        <w:tblLayout w:type="fixed"/>
        <w:tblLook w:val="04A0" w:firstRow="1" w:lastRow="0" w:firstColumn="1" w:lastColumn="0" w:noHBand="0" w:noVBand="1"/>
      </w:tblPr>
      <w:tblGrid>
        <w:gridCol w:w="1838"/>
        <w:gridCol w:w="2977"/>
        <w:gridCol w:w="70"/>
        <w:gridCol w:w="3048"/>
        <w:gridCol w:w="2977"/>
        <w:gridCol w:w="71"/>
        <w:gridCol w:w="3048"/>
        <w:gridCol w:w="1298"/>
      </w:tblGrid>
      <w:tr w:rsidR="002B38CA" w:rsidRPr="00EE0CEE" w14:paraId="348AB819" w14:textId="77777777" w:rsidTr="00F01C06">
        <w:trPr>
          <w:trHeight w:val="408"/>
        </w:trPr>
        <w:tc>
          <w:tcPr>
            <w:tcW w:w="15327" w:type="dxa"/>
            <w:gridSpan w:val="8"/>
            <w:vAlign w:val="center"/>
          </w:tcPr>
          <w:p w14:paraId="32EFCCA6" w14:textId="561CE18B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CEE">
              <w:rPr>
                <w:rFonts w:ascii="Times New Roman" w:hAnsi="Times New Roman" w:cs="Times New Roman"/>
                <w:sz w:val="28"/>
                <w:szCs w:val="28"/>
              </w:rPr>
              <w:t>ARKUSZ OCENY PROMOTORA</w:t>
            </w:r>
          </w:p>
        </w:tc>
      </w:tr>
      <w:tr w:rsidR="008B7CCB" w:rsidRPr="00EE0CEE" w14:paraId="39D58DFB" w14:textId="77777777" w:rsidTr="00F01C06">
        <w:trPr>
          <w:trHeight w:val="58"/>
        </w:trPr>
        <w:tc>
          <w:tcPr>
            <w:tcW w:w="1838" w:type="dxa"/>
            <w:vMerge w:val="restart"/>
            <w:vAlign w:val="center"/>
            <w:hideMark/>
          </w:tcPr>
          <w:p w14:paraId="4648184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191" w:type="dxa"/>
            <w:gridSpan w:val="6"/>
            <w:vAlign w:val="center"/>
            <w:hideMark/>
          </w:tcPr>
          <w:p w14:paraId="56D9130B" w14:textId="64A23F69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 MERYTORYCZNA</w:t>
            </w:r>
            <w:r w:rsidR="00167AD9" w:rsidRPr="00EE0CEE">
              <w:rPr>
                <w:rFonts w:ascii="Times New Roman" w:hAnsi="Times New Roman" w:cs="Times New Roman"/>
                <w:b/>
                <w:bCs/>
              </w:rPr>
              <w:t xml:space="preserve"> PRACY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(MAKSYMALNIE 1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8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PKT)</w:t>
            </w:r>
          </w:p>
        </w:tc>
        <w:tc>
          <w:tcPr>
            <w:tcW w:w="1298" w:type="dxa"/>
            <w:vMerge w:val="restart"/>
            <w:vAlign w:val="center"/>
            <w:hideMark/>
          </w:tcPr>
          <w:p w14:paraId="60BC7B5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167AD9" w:rsidRPr="00EE0CEE" w14:paraId="47DE2AD6" w14:textId="77777777" w:rsidTr="00F01C06">
        <w:trPr>
          <w:trHeight w:val="144"/>
        </w:trPr>
        <w:tc>
          <w:tcPr>
            <w:tcW w:w="1838" w:type="dxa"/>
            <w:vMerge/>
            <w:vAlign w:val="center"/>
            <w:hideMark/>
          </w:tcPr>
          <w:p w14:paraId="50B49EF0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  <w:hideMark/>
          </w:tcPr>
          <w:p w14:paraId="556AE083" w14:textId="0444F76C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632A9D77" w14:textId="3F67982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2977" w:type="dxa"/>
            <w:vAlign w:val="center"/>
            <w:hideMark/>
          </w:tcPr>
          <w:p w14:paraId="79200400" w14:textId="4D6DCCDF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125E2940" w14:textId="64D4A93F" w:rsidR="008B7CCB" w:rsidRPr="00EE0CEE" w:rsidRDefault="00B45B60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4</w:t>
            </w:r>
            <w:r w:rsidR="008B7CCB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  <w:hideMark/>
          </w:tcPr>
          <w:p w14:paraId="41612BE8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4F96FC35" w14:textId="77777777" w:rsidTr="00F01C06">
        <w:trPr>
          <w:trHeight w:val="553"/>
        </w:trPr>
        <w:tc>
          <w:tcPr>
            <w:tcW w:w="1838" w:type="dxa"/>
            <w:vAlign w:val="center"/>
            <w:hideMark/>
          </w:tcPr>
          <w:p w14:paraId="311E3F7E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celu pracy</w:t>
            </w:r>
          </w:p>
        </w:tc>
        <w:tc>
          <w:tcPr>
            <w:tcW w:w="2977" w:type="dxa"/>
            <w:vAlign w:val="center"/>
            <w:hideMark/>
          </w:tcPr>
          <w:p w14:paraId="70767FE4" w14:textId="2175334A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Brak celu lub cel </w:t>
            </w:r>
            <w:r w:rsidR="00AA7133" w:rsidRPr="00EE0CEE">
              <w:rPr>
                <w:rFonts w:ascii="Times New Roman" w:hAnsi="Times New Roman" w:cs="Times New Roman"/>
              </w:rPr>
              <w:t xml:space="preserve">opisany w sposób niejasny </w:t>
            </w:r>
            <w:r w:rsidRPr="00EE0CEE">
              <w:rPr>
                <w:rFonts w:ascii="Times New Roman" w:hAnsi="Times New Roman" w:cs="Times New Roman"/>
              </w:rPr>
              <w:t>i nieadekwatn</w:t>
            </w:r>
            <w:r w:rsidR="008B658E" w:rsidRPr="00EE0CEE">
              <w:rPr>
                <w:rFonts w:ascii="Times New Roman" w:hAnsi="Times New Roman" w:cs="Times New Roman"/>
              </w:rPr>
              <w:t>y</w:t>
            </w:r>
            <w:r w:rsidRPr="00EE0CEE">
              <w:rPr>
                <w:rFonts w:ascii="Times New Roman" w:hAnsi="Times New Roman" w:cs="Times New Roman"/>
              </w:rPr>
              <w:t xml:space="preserve"> do tematyki pracy.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0D1533BC" w14:textId="7DD9D4B9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Cel </w:t>
            </w:r>
            <w:r w:rsidR="008B658E" w:rsidRPr="00EE0CEE">
              <w:rPr>
                <w:rFonts w:ascii="Times New Roman" w:hAnsi="Times New Roman" w:cs="Times New Roman"/>
              </w:rPr>
              <w:t>opisany</w:t>
            </w:r>
            <w:r w:rsidRPr="00EE0CEE">
              <w:rPr>
                <w:rFonts w:ascii="Times New Roman" w:hAnsi="Times New Roman" w:cs="Times New Roman"/>
              </w:rPr>
              <w:t xml:space="preserve"> poprawnie, ale w sposób ogólnikowy.</w:t>
            </w:r>
          </w:p>
        </w:tc>
        <w:tc>
          <w:tcPr>
            <w:tcW w:w="2977" w:type="dxa"/>
            <w:vAlign w:val="center"/>
            <w:hideMark/>
          </w:tcPr>
          <w:p w14:paraId="016E67FA" w14:textId="09E81EE5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Cel pracy </w:t>
            </w:r>
            <w:r w:rsidR="008B658E" w:rsidRPr="00EE0CEE">
              <w:rPr>
                <w:rFonts w:ascii="Times New Roman" w:hAnsi="Times New Roman" w:cs="Times New Roman"/>
              </w:rPr>
              <w:t>opisany w sposób</w:t>
            </w:r>
            <w:r w:rsidRPr="00EE0CEE">
              <w:rPr>
                <w:rFonts w:ascii="Times New Roman" w:hAnsi="Times New Roman" w:cs="Times New Roman"/>
              </w:rPr>
              <w:t xml:space="preserve"> jasn</w:t>
            </w:r>
            <w:r w:rsidR="008B658E" w:rsidRPr="00EE0CEE">
              <w:rPr>
                <w:rFonts w:ascii="Times New Roman" w:hAnsi="Times New Roman" w:cs="Times New Roman"/>
              </w:rPr>
              <w:t>y</w:t>
            </w:r>
            <w:r w:rsidRPr="00EE0CEE">
              <w:rPr>
                <w:rFonts w:ascii="Times New Roman" w:hAnsi="Times New Roman" w:cs="Times New Roman"/>
              </w:rPr>
              <w:t xml:space="preserve"> i adekwatnie do tematyki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03978989" w14:textId="34FD9533" w:rsidR="008B7CCB" w:rsidRPr="00EE0CEE" w:rsidRDefault="00AA7133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67840A96" w14:textId="5CF72ABC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0CEAA516" w14:textId="77777777" w:rsidTr="00F01C06">
        <w:trPr>
          <w:trHeight w:val="739"/>
        </w:trPr>
        <w:tc>
          <w:tcPr>
            <w:tcW w:w="1838" w:type="dxa"/>
            <w:vAlign w:val="center"/>
            <w:hideMark/>
          </w:tcPr>
          <w:p w14:paraId="6E56646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Zgodność pracy z tematem</w:t>
            </w:r>
          </w:p>
        </w:tc>
        <w:tc>
          <w:tcPr>
            <w:tcW w:w="2977" w:type="dxa"/>
            <w:vAlign w:val="center"/>
            <w:hideMark/>
          </w:tcPr>
          <w:p w14:paraId="0357AE60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znacznym stopniu odbiegająca od tematu pracy.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55C94741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zgodna z tematem pracy, lecz nie uwzględniająca istotnych aspektów zagadnienia lub wybiegająca poza temat pracy.</w:t>
            </w:r>
          </w:p>
        </w:tc>
        <w:tc>
          <w:tcPr>
            <w:tcW w:w="2977" w:type="dxa"/>
            <w:vAlign w:val="center"/>
            <w:hideMark/>
          </w:tcPr>
          <w:p w14:paraId="25BF732A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pełni zgodna z tematem pracy, realizująca jego założenia.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3CB1D0F9" w14:textId="7D8A377E" w:rsidR="008B7CCB" w:rsidRPr="00EE0CEE" w:rsidRDefault="00AA7133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0CAABB93" w14:textId="112F6181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093150CA" w14:textId="77777777" w:rsidTr="00F01C06">
        <w:trPr>
          <w:trHeight w:val="791"/>
        </w:trPr>
        <w:tc>
          <w:tcPr>
            <w:tcW w:w="1838" w:type="dxa"/>
            <w:vAlign w:val="center"/>
          </w:tcPr>
          <w:p w14:paraId="20CBF6B0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Dobór literatury</w:t>
            </w:r>
          </w:p>
        </w:tc>
        <w:tc>
          <w:tcPr>
            <w:tcW w:w="2977" w:type="dxa"/>
            <w:vAlign w:val="center"/>
          </w:tcPr>
          <w:p w14:paraId="4BC39288" w14:textId="4943ABAC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uboga, nieadekwatna lub przestarzała, z przewagą pozycji polskojęzycznych.</w:t>
            </w:r>
          </w:p>
        </w:tc>
        <w:tc>
          <w:tcPr>
            <w:tcW w:w="3118" w:type="dxa"/>
            <w:gridSpan w:val="2"/>
            <w:vAlign w:val="center"/>
          </w:tcPr>
          <w:p w14:paraId="28D94805" w14:textId="78A5BD5B" w:rsidR="008B7CCB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adekwatna, lecz z przewagą pozycji przestarzałych i polskojęzycznych przy braku uzasadnienia ich wykorzystania.</w:t>
            </w:r>
          </w:p>
        </w:tc>
        <w:tc>
          <w:tcPr>
            <w:tcW w:w="2977" w:type="dxa"/>
            <w:vAlign w:val="center"/>
          </w:tcPr>
          <w:p w14:paraId="32ACAEC6" w14:textId="441DAE8A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niezwykle bogata, wyselekcjonowana, obejmująca liczne pozycje aktualne (z ostatnich 10 lat) oraz obcojęzyczne.</w:t>
            </w:r>
          </w:p>
        </w:tc>
        <w:tc>
          <w:tcPr>
            <w:tcW w:w="3119" w:type="dxa"/>
            <w:gridSpan w:val="2"/>
            <w:vAlign w:val="center"/>
          </w:tcPr>
          <w:p w14:paraId="25B9BC4C" w14:textId="535096F8" w:rsidR="008B7CCB" w:rsidRPr="00EE0CEE" w:rsidRDefault="00AA7133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</w:tcPr>
          <w:p w14:paraId="61796555" w14:textId="61BC3C92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1E859333" w14:textId="77777777" w:rsidTr="00F01C06">
        <w:trPr>
          <w:trHeight w:val="805"/>
        </w:trPr>
        <w:tc>
          <w:tcPr>
            <w:tcW w:w="1838" w:type="dxa"/>
            <w:vAlign w:val="center"/>
            <w:hideMark/>
          </w:tcPr>
          <w:p w14:paraId="43F4FFDE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Analiza i synteza treści</w:t>
            </w:r>
          </w:p>
        </w:tc>
        <w:tc>
          <w:tcPr>
            <w:tcW w:w="2977" w:type="dxa"/>
            <w:vAlign w:val="center"/>
          </w:tcPr>
          <w:p w14:paraId="2908C11D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jest zbiorem streszczeń, bez samodzielnej analizy i syntezy materiału.</w:t>
            </w:r>
          </w:p>
        </w:tc>
        <w:tc>
          <w:tcPr>
            <w:tcW w:w="3118" w:type="dxa"/>
            <w:gridSpan w:val="2"/>
            <w:vAlign w:val="center"/>
          </w:tcPr>
          <w:p w14:paraId="4FE54ABA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Analiza i synteza materiału są powierzchowne, fragmentaryczne lub miejscami niespójne.</w:t>
            </w:r>
          </w:p>
        </w:tc>
        <w:tc>
          <w:tcPr>
            <w:tcW w:w="2977" w:type="dxa"/>
            <w:vAlign w:val="center"/>
          </w:tcPr>
          <w:p w14:paraId="2A70AF91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 poprawną, pogłębioną analizę oraz syntezę zgromadzonego materiału, prowadzącą do sensownych wniosków.</w:t>
            </w:r>
          </w:p>
        </w:tc>
        <w:tc>
          <w:tcPr>
            <w:tcW w:w="3119" w:type="dxa"/>
            <w:gridSpan w:val="2"/>
            <w:vAlign w:val="center"/>
          </w:tcPr>
          <w:p w14:paraId="400C1A07" w14:textId="4E1F3B8B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Synteza materiału jest twórcza, a analiza ma charakter pogłębiony, krytyczny i prowadzi do dobrze uzasadnionych spostrzeżeń.</w:t>
            </w:r>
          </w:p>
        </w:tc>
        <w:tc>
          <w:tcPr>
            <w:tcW w:w="1298" w:type="dxa"/>
            <w:vAlign w:val="center"/>
            <w:hideMark/>
          </w:tcPr>
          <w:p w14:paraId="2B4F5BE8" w14:textId="0D6C9B69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37BBA94A" w14:textId="77777777" w:rsidTr="00F01C06">
        <w:trPr>
          <w:trHeight w:val="756"/>
        </w:trPr>
        <w:tc>
          <w:tcPr>
            <w:tcW w:w="1838" w:type="dxa"/>
            <w:vAlign w:val="center"/>
            <w:hideMark/>
          </w:tcPr>
          <w:p w14:paraId="6D6A16BD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wniosków</w:t>
            </w:r>
          </w:p>
        </w:tc>
        <w:tc>
          <w:tcPr>
            <w:tcW w:w="2977" w:type="dxa"/>
            <w:vAlign w:val="center"/>
            <w:hideMark/>
          </w:tcPr>
          <w:p w14:paraId="19F75237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błędne, niepowiązane z analizą literatury lub ich brak.</w:t>
            </w:r>
          </w:p>
        </w:tc>
        <w:tc>
          <w:tcPr>
            <w:tcW w:w="3118" w:type="dxa"/>
            <w:gridSpan w:val="2"/>
            <w:vAlign w:val="center"/>
            <w:hideMark/>
          </w:tcPr>
          <w:p w14:paraId="4019BDB4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stanowiące jedynie proste podsumowanie, bez wartości dodanej.</w:t>
            </w:r>
          </w:p>
        </w:tc>
        <w:tc>
          <w:tcPr>
            <w:tcW w:w="2977" w:type="dxa"/>
            <w:vAlign w:val="center"/>
            <w:hideMark/>
          </w:tcPr>
          <w:p w14:paraId="368F854C" w14:textId="77777777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wnikliwe, stanowiące wartościową syntezę i odnoszące się do celu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3AF98575" w14:textId="785179E6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odkrywcze, trafnie wskazujące na trendy, luki badawcze lub zawierające oryginalne postulaty badawcze.</w:t>
            </w:r>
          </w:p>
        </w:tc>
        <w:tc>
          <w:tcPr>
            <w:tcW w:w="1298" w:type="dxa"/>
            <w:vAlign w:val="center"/>
            <w:hideMark/>
          </w:tcPr>
          <w:p w14:paraId="1181B2F9" w14:textId="0DDAE694" w:rsidR="008B7CCB" w:rsidRPr="00EE0CEE" w:rsidRDefault="008B7CCB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67B651C7" w14:textId="77777777" w:rsidTr="00F01C06">
        <w:trPr>
          <w:trHeight w:val="807"/>
        </w:trPr>
        <w:tc>
          <w:tcPr>
            <w:tcW w:w="1838" w:type="dxa"/>
            <w:vAlign w:val="center"/>
          </w:tcPr>
          <w:p w14:paraId="355A4384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Potencjał publikacyjny</w:t>
            </w:r>
          </w:p>
        </w:tc>
        <w:tc>
          <w:tcPr>
            <w:tcW w:w="2977" w:type="dxa"/>
            <w:vAlign w:val="center"/>
          </w:tcPr>
          <w:p w14:paraId="62DCEB4E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odtwórcza, nie spełniająca wymogów artykułu naukowego.</w:t>
            </w:r>
          </w:p>
        </w:tc>
        <w:tc>
          <w:tcPr>
            <w:tcW w:w="3118" w:type="dxa"/>
            <w:gridSpan w:val="2"/>
            <w:vAlign w:val="center"/>
          </w:tcPr>
          <w:p w14:paraId="503BECB2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wymagająca gruntownej przebudowy i pogłębienia analizy do celów publikacyjnych.</w:t>
            </w:r>
          </w:p>
        </w:tc>
        <w:tc>
          <w:tcPr>
            <w:tcW w:w="2977" w:type="dxa"/>
            <w:vAlign w:val="center"/>
          </w:tcPr>
          <w:p w14:paraId="25F44EF1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stanowiąca rzetelny materiał wyjściowy do artykułu (np. przeglądowego) po adaptacji redakcyjnej.</w:t>
            </w:r>
          </w:p>
        </w:tc>
        <w:tc>
          <w:tcPr>
            <w:tcW w:w="3119" w:type="dxa"/>
            <w:gridSpan w:val="2"/>
            <w:vAlign w:val="center"/>
          </w:tcPr>
          <w:p w14:paraId="28854B12" w14:textId="77777777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zawierająca oryginalną syntezę i wnioski, nadająca się do publikacji w recenzowanym czasopiśmie po niewielkich korektach.</w:t>
            </w:r>
          </w:p>
        </w:tc>
        <w:tc>
          <w:tcPr>
            <w:tcW w:w="1298" w:type="dxa"/>
            <w:vAlign w:val="center"/>
          </w:tcPr>
          <w:p w14:paraId="1C9DAB03" w14:textId="21CC7D8E" w:rsidR="008B7CCB" w:rsidRPr="00EE0CEE" w:rsidRDefault="008B7CCB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43B95" w:rsidRPr="00EE0CEE" w14:paraId="2D72AD05" w14:textId="77777777" w:rsidTr="00343B95">
        <w:trPr>
          <w:trHeight w:val="396"/>
        </w:trPr>
        <w:tc>
          <w:tcPr>
            <w:tcW w:w="1838" w:type="dxa"/>
            <w:vMerge w:val="restart"/>
            <w:vAlign w:val="center"/>
          </w:tcPr>
          <w:p w14:paraId="3E71354F" w14:textId="65F35FAF" w:rsidR="00343B95" w:rsidRPr="00EE0CEE" w:rsidRDefault="00343B95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191" w:type="dxa"/>
            <w:gridSpan w:val="6"/>
            <w:vAlign w:val="center"/>
          </w:tcPr>
          <w:p w14:paraId="1804B8BC" w14:textId="5DCA1929" w:rsidR="00343B95" w:rsidRPr="00EE0CEE" w:rsidRDefault="00343B95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 ASPEKTU EDYTORSKIEGO PRACY (MAKSYMALNIE 3 PKT.)</w:t>
            </w:r>
          </w:p>
        </w:tc>
        <w:tc>
          <w:tcPr>
            <w:tcW w:w="1298" w:type="dxa"/>
            <w:vMerge w:val="restart"/>
            <w:vAlign w:val="center"/>
          </w:tcPr>
          <w:p w14:paraId="082FD107" w14:textId="4EFD5F2A" w:rsidR="00343B95" w:rsidRPr="00EE0CEE" w:rsidRDefault="00343B95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343B95" w:rsidRPr="00EE0CEE" w14:paraId="556A6407" w14:textId="77777777" w:rsidTr="00CD674B">
        <w:trPr>
          <w:trHeight w:val="396"/>
        </w:trPr>
        <w:tc>
          <w:tcPr>
            <w:tcW w:w="1838" w:type="dxa"/>
            <w:vMerge/>
            <w:vAlign w:val="center"/>
          </w:tcPr>
          <w:p w14:paraId="113F09CB" w14:textId="77777777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047" w:type="dxa"/>
            <w:gridSpan w:val="2"/>
            <w:vAlign w:val="center"/>
          </w:tcPr>
          <w:p w14:paraId="14E27F92" w14:textId="4F3BDE17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048" w:type="dxa"/>
            <w:vAlign w:val="center"/>
          </w:tcPr>
          <w:p w14:paraId="5044B56B" w14:textId="1BDED91D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048" w:type="dxa"/>
            <w:gridSpan w:val="2"/>
            <w:vAlign w:val="center"/>
          </w:tcPr>
          <w:p w14:paraId="76F0983E" w14:textId="085971F0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048" w:type="dxa"/>
            <w:vAlign w:val="center"/>
          </w:tcPr>
          <w:p w14:paraId="3A677515" w14:textId="6A74BF61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3 pkt</w:t>
            </w:r>
          </w:p>
        </w:tc>
        <w:tc>
          <w:tcPr>
            <w:tcW w:w="1298" w:type="dxa"/>
            <w:vMerge/>
            <w:vAlign w:val="center"/>
          </w:tcPr>
          <w:p w14:paraId="2E037348" w14:textId="77777777" w:rsidR="00343B95" w:rsidRPr="00EE0CEE" w:rsidRDefault="00343B95" w:rsidP="00343B9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22CD8" w:rsidRPr="00EE0CEE" w14:paraId="330B5D60" w14:textId="77777777" w:rsidTr="00F62E24">
        <w:trPr>
          <w:trHeight w:val="2400"/>
        </w:trPr>
        <w:tc>
          <w:tcPr>
            <w:tcW w:w="1838" w:type="dxa"/>
            <w:vAlign w:val="center"/>
          </w:tcPr>
          <w:p w14:paraId="00A7E7F1" w14:textId="524098EF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Poprawność językowa,</w:t>
            </w:r>
          </w:p>
          <w:p w14:paraId="6487FC02" w14:textId="6D3AA27B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prezentacja wyników w postaci rycin, tabel, wykresów, poprawność edytorska, przygotowanie cytowa</w:t>
            </w:r>
            <w:r w:rsidR="00601E4E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, układ pracy</w:t>
            </w:r>
          </w:p>
        </w:tc>
        <w:tc>
          <w:tcPr>
            <w:tcW w:w="3047" w:type="dxa"/>
            <w:gridSpan w:val="2"/>
            <w:vAlign w:val="center"/>
          </w:tcPr>
          <w:p w14:paraId="558195AE" w14:textId="4700DF6F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zawierająca błędy językowe, nieprzejrzysta,</w:t>
            </w:r>
            <w:r w:rsidR="00601E4E">
              <w:rPr>
                <w:rFonts w:ascii="Times New Roman" w:hAnsi="Times New Roman" w:cs="Times New Roman"/>
              </w:rPr>
              <w:t xml:space="preserve"> z</w:t>
            </w:r>
            <w:r w:rsidRPr="00EE0CEE">
              <w:rPr>
                <w:rFonts w:ascii="Times New Roman" w:hAnsi="Times New Roman" w:cs="Times New Roman"/>
              </w:rPr>
              <w:t xml:space="preserve"> niespójnymi cy</w:t>
            </w:r>
            <w:r w:rsidR="00601E4E">
              <w:rPr>
                <w:rFonts w:ascii="Times New Roman" w:hAnsi="Times New Roman" w:cs="Times New Roman"/>
              </w:rPr>
              <w:t>t</w:t>
            </w:r>
            <w:r w:rsidRPr="00EE0CEE">
              <w:rPr>
                <w:rFonts w:ascii="Times New Roman" w:hAnsi="Times New Roman" w:cs="Times New Roman"/>
              </w:rPr>
              <w:t>owaniami, chaotyczna</w:t>
            </w:r>
            <w:r w:rsidR="00601E4E">
              <w:rPr>
                <w:rFonts w:ascii="Times New Roman" w:hAnsi="Times New Roman" w:cs="Times New Roman"/>
              </w:rPr>
              <w:t>,</w:t>
            </w:r>
          </w:p>
          <w:p w14:paraId="1C638E17" w14:textId="0E545D07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vAlign w:val="center"/>
          </w:tcPr>
          <w:p w14:paraId="3E6EC788" w14:textId="0788883C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 niewielkimi niedociągnięciami w aspekcie edytorskim</w:t>
            </w:r>
            <w:r w:rsidR="00601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8" w:type="dxa"/>
            <w:gridSpan w:val="2"/>
            <w:vAlign w:val="center"/>
          </w:tcPr>
          <w:p w14:paraId="00F35313" w14:textId="1BDF1049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poprawna pod kątem edytorskim</w:t>
            </w:r>
            <w:r w:rsidR="00601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48" w:type="dxa"/>
            <w:vAlign w:val="center"/>
          </w:tcPr>
          <w:p w14:paraId="2C6569D6" w14:textId="5780739F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pozytywnie wyróżnia się w aspekcie edytorskim</w:t>
            </w:r>
            <w:r w:rsidR="00601E4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98" w:type="dxa"/>
            <w:vAlign w:val="center"/>
          </w:tcPr>
          <w:p w14:paraId="4999F9A7" w14:textId="77777777" w:rsidR="00B22CD8" w:rsidRPr="00EE0CEE" w:rsidRDefault="00B22CD8" w:rsidP="00B22CD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1AAA588E" w14:textId="77777777" w:rsidTr="00F01C06">
        <w:trPr>
          <w:trHeight w:val="58"/>
        </w:trPr>
        <w:tc>
          <w:tcPr>
            <w:tcW w:w="1838" w:type="dxa"/>
            <w:vMerge w:val="restart"/>
            <w:vAlign w:val="center"/>
          </w:tcPr>
          <w:p w14:paraId="1FCAD973" w14:textId="0A02DAAC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191" w:type="dxa"/>
            <w:gridSpan w:val="6"/>
            <w:vAlign w:val="center"/>
          </w:tcPr>
          <w:p w14:paraId="6FD4CCB8" w14:textId="2AF3E4D9" w:rsidR="002B38CA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 xml:space="preserve">OCENA AKTYWNOŚCI STUDENTA (MAKSYMALNIE </w:t>
            </w:r>
            <w:r w:rsidR="00F67A32" w:rsidRPr="00EE0CEE">
              <w:rPr>
                <w:rFonts w:ascii="Times New Roman" w:hAnsi="Times New Roman" w:cs="Times New Roman"/>
                <w:b/>
                <w:bCs/>
              </w:rPr>
              <w:t>8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PKT.)</w:t>
            </w:r>
          </w:p>
        </w:tc>
        <w:tc>
          <w:tcPr>
            <w:tcW w:w="1298" w:type="dxa"/>
            <w:vMerge w:val="restart"/>
            <w:vAlign w:val="center"/>
          </w:tcPr>
          <w:p w14:paraId="51BEAAC6" w14:textId="36046A78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2B38CA" w:rsidRPr="00EE0CEE" w14:paraId="2F668D57" w14:textId="77777777" w:rsidTr="00F01C06">
        <w:trPr>
          <w:trHeight w:val="58"/>
        </w:trPr>
        <w:tc>
          <w:tcPr>
            <w:tcW w:w="1838" w:type="dxa"/>
            <w:vMerge/>
            <w:vAlign w:val="center"/>
          </w:tcPr>
          <w:p w14:paraId="2B4EFF69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977" w:type="dxa"/>
            <w:vAlign w:val="center"/>
          </w:tcPr>
          <w:p w14:paraId="10A91685" w14:textId="46C3E6CE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118" w:type="dxa"/>
            <w:gridSpan w:val="2"/>
            <w:vAlign w:val="center"/>
          </w:tcPr>
          <w:p w14:paraId="41D1A8B5" w14:textId="647A4D7E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2977" w:type="dxa"/>
            <w:vAlign w:val="center"/>
          </w:tcPr>
          <w:p w14:paraId="23421108" w14:textId="42FBC0C0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119" w:type="dxa"/>
            <w:gridSpan w:val="2"/>
            <w:vAlign w:val="center"/>
          </w:tcPr>
          <w:p w14:paraId="38941B40" w14:textId="4F1E67C1" w:rsidR="002B38CA" w:rsidRPr="00EE0CEE" w:rsidRDefault="00F67A32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4</w:t>
            </w:r>
            <w:r w:rsidR="002B38CA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</w:tcPr>
          <w:p w14:paraId="24E63AB2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7439FDAB" w14:textId="77777777" w:rsidTr="00F01C06">
        <w:trPr>
          <w:trHeight w:val="660"/>
        </w:trPr>
        <w:tc>
          <w:tcPr>
            <w:tcW w:w="1838" w:type="dxa"/>
            <w:vAlign w:val="center"/>
          </w:tcPr>
          <w:p w14:paraId="04EC00D7" w14:textId="185A090D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Samodzielność i inicjatywa</w:t>
            </w:r>
          </w:p>
        </w:tc>
        <w:tc>
          <w:tcPr>
            <w:tcW w:w="2977" w:type="dxa"/>
            <w:vAlign w:val="center"/>
          </w:tcPr>
          <w:p w14:paraId="6CE8D8B2" w14:textId="744F6133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Brak samodzielności w pisaniu pracy; brak inicjatywy w doborze i analizie materiałów.</w:t>
            </w:r>
          </w:p>
        </w:tc>
        <w:tc>
          <w:tcPr>
            <w:tcW w:w="3118" w:type="dxa"/>
            <w:gridSpan w:val="2"/>
            <w:vAlign w:val="center"/>
          </w:tcPr>
          <w:p w14:paraId="3BCE2564" w14:textId="2450E331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Ograniczona samodzielność, wymagająca stałego wsparcia i inicjatywy promotora.</w:t>
            </w:r>
          </w:p>
        </w:tc>
        <w:tc>
          <w:tcPr>
            <w:tcW w:w="2977" w:type="dxa"/>
            <w:vAlign w:val="center"/>
          </w:tcPr>
          <w:p w14:paraId="6E7D4990" w14:textId="0C4F936B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Samodzielność w pisaniu pracy, doborze literatury i formułowaniu wniosków</w:t>
            </w:r>
            <w:r w:rsidR="00F01C06" w:rsidRPr="00EE0CEE">
              <w:rPr>
                <w:rFonts w:ascii="Times New Roman" w:hAnsi="Times New Roman" w:cs="Times New Roman"/>
              </w:rPr>
              <w:t>; i</w:t>
            </w:r>
            <w:r w:rsidRPr="00EE0CEE">
              <w:rPr>
                <w:rFonts w:ascii="Times New Roman" w:hAnsi="Times New Roman" w:cs="Times New Roman"/>
              </w:rPr>
              <w:t>nicjatywa w rozwijaniu wybranych wątków tematycznych.</w:t>
            </w:r>
          </w:p>
        </w:tc>
        <w:tc>
          <w:tcPr>
            <w:tcW w:w="3119" w:type="dxa"/>
            <w:gridSpan w:val="2"/>
            <w:vAlign w:val="center"/>
          </w:tcPr>
          <w:p w14:paraId="577C0A27" w14:textId="07E33860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Pełna samodzielność i wysoka inicjatywa twórcza w pisaniu pracy.</w:t>
            </w:r>
          </w:p>
        </w:tc>
        <w:tc>
          <w:tcPr>
            <w:tcW w:w="1298" w:type="dxa"/>
            <w:vAlign w:val="center"/>
          </w:tcPr>
          <w:p w14:paraId="4C9E6949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760E21CD" w14:textId="77777777" w:rsidTr="00F01C06">
        <w:trPr>
          <w:trHeight w:val="1120"/>
        </w:trPr>
        <w:tc>
          <w:tcPr>
            <w:tcW w:w="1838" w:type="dxa"/>
            <w:vAlign w:val="center"/>
          </w:tcPr>
          <w:p w14:paraId="1A5A23E6" w14:textId="5119F144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Sumienność, systematyczność i rzetelność</w:t>
            </w:r>
          </w:p>
        </w:tc>
        <w:tc>
          <w:tcPr>
            <w:tcW w:w="2977" w:type="dxa"/>
            <w:vAlign w:val="center"/>
          </w:tcPr>
          <w:p w14:paraId="0F1FE8ED" w14:textId="3441B55E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Brak zaangażowania, systematycznej pracy badawczej i rzetelności.</w:t>
            </w:r>
          </w:p>
        </w:tc>
        <w:tc>
          <w:tcPr>
            <w:tcW w:w="3118" w:type="dxa"/>
            <w:gridSpan w:val="2"/>
            <w:vAlign w:val="center"/>
          </w:tcPr>
          <w:p w14:paraId="563792AE" w14:textId="57D79EDB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realizowana bez dużego zaangażowania, z opóźnieniami i w sposób niedbały.</w:t>
            </w:r>
          </w:p>
        </w:tc>
        <w:tc>
          <w:tcPr>
            <w:tcW w:w="2977" w:type="dxa"/>
            <w:vAlign w:val="center"/>
          </w:tcPr>
          <w:p w14:paraId="2D02FB19" w14:textId="05F60AE2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realizowana zgodnie z harmonogramem, w sposób rzetelny.</w:t>
            </w:r>
          </w:p>
        </w:tc>
        <w:tc>
          <w:tcPr>
            <w:tcW w:w="3119" w:type="dxa"/>
            <w:gridSpan w:val="2"/>
            <w:vAlign w:val="center"/>
          </w:tcPr>
          <w:p w14:paraId="6667B869" w14:textId="4B0C32FA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realizowana z wzorowym zaangażowaniem, wyjątkową systematycznością i najwyższą rzetelnością; terminowa realizacja wszystkich etapów z dbałością o szczegóły.</w:t>
            </w:r>
          </w:p>
        </w:tc>
        <w:tc>
          <w:tcPr>
            <w:tcW w:w="1298" w:type="dxa"/>
            <w:vAlign w:val="center"/>
          </w:tcPr>
          <w:p w14:paraId="341A752D" w14:textId="77777777" w:rsidR="002B38CA" w:rsidRPr="00EE0CEE" w:rsidRDefault="002B38CA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B38CA" w:rsidRPr="00EE0CEE" w14:paraId="7F2FF07B" w14:textId="77777777" w:rsidTr="00F01C06">
        <w:trPr>
          <w:trHeight w:val="943"/>
        </w:trPr>
        <w:tc>
          <w:tcPr>
            <w:tcW w:w="14029" w:type="dxa"/>
            <w:gridSpan w:val="7"/>
            <w:vAlign w:val="center"/>
            <w:hideMark/>
          </w:tcPr>
          <w:p w14:paraId="586C2844" w14:textId="34D9226E" w:rsidR="002B38CA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SUMA PUNKTÓW: (MAKSYMALNIE 2</w:t>
            </w:r>
            <w:r w:rsidR="00343B95" w:rsidRPr="00EE0CEE">
              <w:rPr>
                <w:rFonts w:ascii="Times New Roman" w:hAnsi="Times New Roman" w:cs="Times New Roman"/>
                <w:b/>
                <w:bCs/>
              </w:rPr>
              <w:t>9</w:t>
            </w:r>
            <w:r w:rsidR="00A232F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98" w:type="dxa"/>
            <w:vAlign w:val="center"/>
            <w:hideMark/>
          </w:tcPr>
          <w:p w14:paraId="0C32AC70" w14:textId="77777777" w:rsidR="002B38CA" w:rsidRPr="00EE0CEE" w:rsidRDefault="002B38CA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4851A4E6" w14:textId="3CF9767F" w:rsidR="002B38CA" w:rsidRPr="00EE0CEE" w:rsidRDefault="002B38CA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C6C3F5D" w14:textId="77777777" w:rsidR="00B704C9" w:rsidRPr="00EE0CEE" w:rsidRDefault="00B704C9" w:rsidP="00B704C9">
      <w:pPr>
        <w:rPr>
          <w:rFonts w:ascii="Times New Roman" w:hAnsi="Times New Roman" w:cs="Times New Roman"/>
        </w:rPr>
      </w:pPr>
    </w:p>
    <w:p w14:paraId="78CE3529" w14:textId="77777777" w:rsidR="002B38CA" w:rsidRPr="00EE0CEE" w:rsidRDefault="002B38CA" w:rsidP="00B704C9">
      <w:pPr>
        <w:rPr>
          <w:rFonts w:ascii="Times New Roman" w:hAnsi="Times New Roman" w:cs="Times New Roman"/>
        </w:rPr>
      </w:pPr>
    </w:p>
    <w:p w14:paraId="672785E2" w14:textId="77777777" w:rsidR="002B38CA" w:rsidRPr="00EE0CEE" w:rsidRDefault="002B38CA" w:rsidP="00B704C9">
      <w:pPr>
        <w:rPr>
          <w:rFonts w:ascii="Times New Roman" w:hAnsi="Times New Roman" w:cs="Times New Roman"/>
        </w:rPr>
      </w:pPr>
    </w:p>
    <w:p w14:paraId="172D9037" w14:textId="77777777" w:rsidR="00167AD9" w:rsidRPr="00EE0CEE" w:rsidRDefault="00167AD9" w:rsidP="00B704C9">
      <w:pPr>
        <w:rPr>
          <w:rFonts w:ascii="Times New Roman" w:hAnsi="Times New Roman" w:cs="Times New Roman"/>
        </w:rPr>
      </w:pPr>
    </w:p>
    <w:p w14:paraId="52820397" w14:textId="77777777" w:rsidR="00167AD9" w:rsidRPr="00EE0CEE" w:rsidRDefault="00167AD9" w:rsidP="00B704C9">
      <w:pPr>
        <w:rPr>
          <w:rFonts w:ascii="Times New Roman" w:hAnsi="Times New Roman" w:cs="Times New Roman"/>
        </w:rPr>
      </w:pPr>
    </w:p>
    <w:p w14:paraId="3E2CD76C" w14:textId="77777777" w:rsidR="00167AD9" w:rsidRPr="00EE0CEE" w:rsidRDefault="00167AD9" w:rsidP="00B704C9">
      <w:pPr>
        <w:rPr>
          <w:rFonts w:ascii="Times New Roman" w:hAnsi="Times New Roman" w:cs="Times New Roman"/>
        </w:rPr>
      </w:pPr>
    </w:p>
    <w:p w14:paraId="057A3F51" w14:textId="77777777" w:rsidR="003747E3" w:rsidRPr="00EE0CEE" w:rsidRDefault="003747E3" w:rsidP="00B704C9">
      <w:pPr>
        <w:rPr>
          <w:rFonts w:ascii="Times New Roman" w:hAnsi="Times New Roman" w:cs="Times New Roman"/>
        </w:rPr>
      </w:pPr>
    </w:p>
    <w:p w14:paraId="3046F24D" w14:textId="77777777" w:rsidR="003747E3" w:rsidRPr="00EE0CEE" w:rsidRDefault="003747E3" w:rsidP="00B704C9">
      <w:pPr>
        <w:rPr>
          <w:rFonts w:ascii="Times New Roman" w:hAnsi="Times New Roman" w:cs="Times New Roman"/>
        </w:rPr>
      </w:pPr>
    </w:p>
    <w:p w14:paraId="540F8EBE" w14:textId="77777777" w:rsidR="002B38CA" w:rsidRPr="00EE0CEE" w:rsidRDefault="002B38CA" w:rsidP="00B704C9">
      <w:pPr>
        <w:rPr>
          <w:rFonts w:ascii="Times New Roman" w:hAnsi="Times New Roman" w:cs="Times New Roman"/>
        </w:rPr>
      </w:pPr>
    </w:p>
    <w:p w14:paraId="47A29B90" w14:textId="6BB0DCD8" w:rsidR="00167AD9" w:rsidRPr="00EE0CEE" w:rsidRDefault="00167AD9" w:rsidP="00167AD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E0CEE">
        <w:rPr>
          <w:rFonts w:ascii="Times New Roman" w:hAnsi="Times New Roman" w:cs="Times New Roman"/>
          <w:b/>
          <w:bCs/>
          <w:sz w:val="32"/>
          <w:szCs w:val="32"/>
        </w:rPr>
        <w:t xml:space="preserve">KRYTERIA OCENY PRACY </w:t>
      </w:r>
      <w:r w:rsidR="005B2CEA">
        <w:rPr>
          <w:rFonts w:ascii="Times New Roman" w:hAnsi="Times New Roman" w:cs="Times New Roman"/>
          <w:b/>
          <w:bCs/>
          <w:sz w:val="32"/>
          <w:szCs w:val="32"/>
        </w:rPr>
        <w:t>DYPLOMOWEJ</w:t>
      </w:r>
      <w:r w:rsidRPr="00EE0CEE">
        <w:rPr>
          <w:rFonts w:ascii="Times New Roman" w:hAnsi="Times New Roman" w:cs="Times New Roman"/>
          <w:b/>
          <w:bCs/>
          <w:sz w:val="32"/>
          <w:szCs w:val="32"/>
        </w:rPr>
        <w:t xml:space="preserve"> TEORETYCZNEJ</w:t>
      </w:r>
    </w:p>
    <w:tbl>
      <w:tblPr>
        <w:tblStyle w:val="Tabela-Siatka"/>
        <w:tblW w:w="15327" w:type="dxa"/>
        <w:tblLayout w:type="fixed"/>
        <w:tblLook w:val="04A0" w:firstRow="1" w:lastRow="0" w:firstColumn="1" w:lastColumn="0" w:noHBand="0" w:noVBand="1"/>
      </w:tblPr>
      <w:tblGrid>
        <w:gridCol w:w="1696"/>
        <w:gridCol w:w="2977"/>
        <w:gridCol w:w="71"/>
        <w:gridCol w:w="3048"/>
        <w:gridCol w:w="2976"/>
        <w:gridCol w:w="142"/>
        <w:gridCol w:w="3119"/>
        <w:gridCol w:w="1298"/>
      </w:tblGrid>
      <w:tr w:rsidR="00167AD9" w:rsidRPr="00EE0CEE" w14:paraId="6BBDF895" w14:textId="77777777" w:rsidTr="00F01C06">
        <w:trPr>
          <w:trHeight w:val="408"/>
        </w:trPr>
        <w:tc>
          <w:tcPr>
            <w:tcW w:w="15327" w:type="dxa"/>
            <w:gridSpan w:val="8"/>
            <w:vAlign w:val="center"/>
          </w:tcPr>
          <w:p w14:paraId="7913129D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E0CEE">
              <w:rPr>
                <w:rFonts w:ascii="Times New Roman" w:hAnsi="Times New Roman" w:cs="Times New Roman"/>
                <w:sz w:val="28"/>
                <w:szCs w:val="28"/>
              </w:rPr>
              <w:t>ARKUSZ OCENY RECENZENTA</w:t>
            </w:r>
          </w:p>
        </w:tc>
      </w:tr>
      <w:tr w:rsidR="00167AD9" w:rsidRPr="00EE0CEE" w14:paraId="7DBD0E43" w14:textId="77777777" w:rsidTr="00F01C06">
        <w:trPr>
          <w:trHeight w:val="436"/>
        </w:trPr>
        <w:tc>
          <w:tcPr>
            <w:tcW w:w="1696" w:type="dxa"/>
            <w:vMerge w:val="restart"/>
            <w:vAlign w:val="center"/>
            <w:hideMark/>
          </w:tcPr>
          <w:p w14:paraId="71F66D8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333" w:type="dxa"/>
            <w:gridSpan w:val="6"/>
            <w:vAlign w:val="center"/>
            <w:hideMark/>
          </w:tcPr>
          <w:p w14:paraId="15D4C88F" w14:textId="090A991A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 MERYTORYCZNA PRACY (MAKSYMALNIE 1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8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PKT)</w:t>
            </w:r>
          </w:p>
        </w:tc>
        <w:tc>
          <w:tcPr>
            <w:tcW w:w="1298" w:type="dxa"/>
            <w:vMerge w:val="restart"/>
            <w:vAlign w:val="center"/>
            <w:hideMark/>
          </w:tcPr>
          <w:p w14:paraId="1F1EDAD0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167AD9" w:rsidRPr="00EE0CEE" w14:paraId="10D6EDFB" w14:textId="77777777" w:rsidTr="00F01C06">
        <w:trPr>
          <w:trHeight w:val="144"/>
        </w:trPr>
        <w:tc>
          <w:tcPr>
            <w:tcW w:w="1696" w:type="dxa"/>
            <w:vMerge/>
            <w:vAlign w:val="center"/>
            <w:hideMark/>
          </w:tcPr>
          <w:p w14:paraId="58D9231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vAlign w:val="center"/>
            <w:hideMark/>
          </w:tcPr>
          <w:p w14:paraId="1D2401D9" w14:textId="789E98F5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0967A92B" w14:textId="76A02454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2976" w:type="dxa"/>
            <w:vAlign w:val="center"/>
            <w:hideMark/>
          </w:tcPr>
          <w:p w14:paraId="68D18719" w14:textId="775EE550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4938B7ED" w14:textId="0E902713" w:rsidR="00167AD9" w:rsidRPr="00EE0CEE" w:rsidRDefault="00BC6E64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4</w:t>
            </w:r>
            <w:r w:rsidR="00167AD9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  <w:hideMark/>
          </w:tcPr>
          <w:p w14:paraId="1FF4E3E1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387" w:rsidRPr="00EE0CEE" w14:paraId="7E7FA1B6" w14:textId="77777777" w:rsidTr="00F01C06">
        <w:trPr>
          <w:trHeight w:val="553"/>
        </w:trPr>
        <w:tc>
          <w:tcPr>
            <w:tcW w:w="1696" w:type="dxa"/>
            <w:vAlign w:val="center"/>
            <w:hideMark/>
          </w:tcPr>
          <w:p w14:paraId="2074755A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celu pracy</w:t>
            </w:r>
          </w:p>
        </w:tc>
        <w:tc>
          <w:tcPr>
            <w:tcW w:w="2977" w:type="dxa"/>
            <w:vAlign w:val="center"/>
            <w:hideMark/>
          </w:tcPr>
          <w:p w14:paraId="2EC6B5E5" w14:textId="0CBEA4D3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Brak celu lub cel opisany w sposób niejasny i nieadekwatny do tematyki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183CCE83" w14:textId="29290809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Cel opisany poprawnie, ale w sposób ogólnikowy.</w:t>
            </w:r>
          </w:p>
        </w:tc>
        <w:tc>
          <w:tcPr>
            <w:tcW w:w="2976" w:type="dxa"/>
            <w:vAlign w:val="center"/>
            <w:hideMark/>
          </w:tcPr>
          <w:p w14:paraId="6FCB3388" w14:textId="1C754F2B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Cel pracy opisany w sposób jasny i adekwatnie do tematyki pracy.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6184CE3B" w14:textId="52E159F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3EE8A7F1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387" w:rsidRPr="00EE0CEE" w14:paraId="580A4051" w14:textId="77777777" w:rsidTr="00F01C06">
        <w:trPr>
          <w:trHeight w:val="739"/>
        </w:trPr>
        <w:tc>
          <w:tcPr>
            <w:tcW w:w="1696" w:type="dxa"/>
            <w:vAlign w:val="center"/>
            <w:hideMark/>
          </w:tcPr>
          <w:p w14:paraId="016BC92B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Zgodność pracy z tematem</w:t>
            </w:r>
          </w:p>
        </w:tc>
        <w:tc>
          <w:tcPr>
            <w:tcW w:w="2977" w:type="dxa"/>
            <w:vAlign w:val="center"/>
            <w:hideMark/>
          </w:tcPr>
          <w:p w14:paraId="1F112873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znacznym stopniu odbiegająca od tematu pracy.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70499599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zgodna z tematem pracy, lecz nie uwzględniająca istotnych aspektów zagadnienia lub wybiegająca poza temat pracy.</w:t>
            </w:r>
          </w:p>
        </w:tc>
        <w:tc>
          <w:tcPr>
            <w:tcW w:w="2976" w:type="dxa"/>
            <w:vAlign w:val="center"/>
            <w:hideMark/>
          </w:tcPr>
          <w:p w14:paraId="51FD0169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Treść w pełni zgodna z tematem pracy, realizująca jego założenia.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722BEDE3" w14:textId="3F6F11A5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  <w:hideMark/>
          </w:tcPr>
          <w:p w14:paraId="1A520804" w14:textId="77777777" w:rsidR="00A55387" w:rsidRPr="00EE0CEE" w:rsidRDefault="00A55387" w:rsidP="00A55387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55387" w:rsidRPr="00EE0CEE" w14:paraId="5F7062FB" w14:textId="77777777" w:rsidTr="00F01C06">
        <w:trPr>
          <w:trHeight w:val="791"/>
        </w:trPr>
        <w:tc>
          <w:tcPr>
            <w:tcW w:w="1696" w:type="dxa"/>
            <w:vAlign w:val="center"/>
          </w:tcPr>
          <w:p w14:paraId="1C524C7A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Dobór literatury</w:t>
            </w:r>
          </w:p>
        </w:tc>
        <w:tc>
          <w:tcPr>
            <w:tcW w:w="2977" w:type="dxa"/>
            <w:vAlign w:val="center"/>
          </w:tcPr>
          <w:p w14:paraId="1C4CB120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uboga, nieadekwatna lub przestarzała, z przewagą pozycji polskojęzycznych.</w:t>
            </w:r>
          </w:p>
        </w:tc>
        <w:tc>
          <w:tcPr>
            <w:tcW w:w="3119" w:type="dxa"/>
            <w:gridSpan w:val="2"/>
            <w:vAlign w:val="center"/>
          </w:tcPr>
          <w:p w14:paraId="4533D312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adekwatna, lecz z przewagą pozycji przestarzałych i polskojęzycznych przy braku uzasadnienia ich wykorzystania.</w:t>
            </w:r>
          </w:p>
        </w:tc>
        <w:tc>
          <w:tcPr>
            <w:tcW w:w="2976" w:type="dxa"/>
            <w:vAlign w:val="center"/>
          </w:tcPr>
          <w:p w14:paraId="70352716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Literatura niezwykle bogata, wyselekcjonowana, obejmująca liczne pozycje aktualne (z ostatnich 10 lat) oraz obcojęzyczne.</w:t>
            </w:r>
          </w:p>
        </w:tc>
        <w:tc>
          <w:tcPr>
            <w:tcW w:w="3261" w:type="dxa"/>
            <w:gridSpan w:val="2"/>
            <w:vAlign w:val="center"/>
          </w:tcPr>
          <w:p w14:paraId="4229771F" w14:textId="09A39BFA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n.d.</w:t>
            </w:r>
          </w:p>
        </w:tc>
        <w:tc>
          <w:tcPr>
            <w:tcW w:w="1298" w:type="dxa"/>
            <w:vAlign w:val="center"/>
          </w:tcPr>
          <w:p w14:paraId="4BCBAB1D" w14:textId="77777777" w:rsidR="00A55387" w:rsidRPr="00EE0CEE" w:rsidRDefault="00A55387" w:rsidP="00A5538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7F4FC25A" w14:textId="77777777" w:rsidTr="00F01C06">
        <w:trPr>
          <w:trHeight w:val="805"/>
        </w:trPr>
        <w:tc>
          <w:tcPr>
            <w:tcW w:w="1696" w:type="dxa"/>
            <w:vAlign w:val="center"/>
            <w:hideMark/>
          </w:tcPr>
          <w:p w14:paraId="7592232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Analiza i synteza treści</w:t>
            </w:r>
          </w:p>
        </w:tc>
        <w:tc>
          <w:tcPr>
            <w:tcW w:w="2977" w:type="dxa"/>
            <w:vAlign w:val="center"/>
          </w:tcPr>
          <w:p w14:paraId="025B858F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jest zbiorem streszczeń, bez samodzielnej analizy i syntezy materiału.</w:t>
            </w:r>
          </w:p>
        </w:tc>
        <w:tc>
          <w:tcPr>
            <w:tcW w:w="3119" w:type="dxa"/>
            <w:gridSpan w:val="2"/>
            <w:vAlign w:val="center"/>
          </w:tcPr>
          <w:p w14:paraId="0C1F7221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Analiza i synteza materiału są powierzchowne, fragmentaryczne lub miejscami niespójne.</w:t>
            </w:r>
          </w:p>
        </w:tc>
        <w:tc>
          <w:tcPr>
            <w:tcW w:w="2976" w:type="dxa"/>
            <w:vAlign w:val="center"/>
          </w:tcPr>
          <w:p w14:paraId="2D6A11CA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 poprawną, pogłębioną analizę oraz syntezę zgromadzonego materiału, prowadzącą do sensownych wniosków.</w:t>
            </w:r>
          </w:p>
        </w:tc>
        <w:tc>
          <w:tcPr>
            <w:tcW w:w="3261" w:type="dxa"/>
            <w:gridSpan w:val="2"/>
            <w:vAlign w:val="center"/>
          </w:tcPr>
          <w:p w14:paraId="59394CE3" w14:textId="5C908251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Synteza materiału jest twórcza, a analiza ma charakter pogłębiony, krytyczny i prowadzi do dobrze uzasadnionych spostrzeżeń.</w:t>
            </w:r>
          </w:p>
        </w:tc>
        <w:tc>
          <w:tcPr>
            <w:tcW w:w="1298" w:type="dxa"/>
            <w:vAlign w:val="center"/>
            <w:hideMark/>
          </w:tcPr>
          <w:p w14:paraId="06477B3F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421730A3" w14:textId="77777777" w:rsidTr="00F01C06">
        <w:trPr>
          <w:trHeight w:val="756"/>
        </w:trPr>
        <w:tc>
          <w:tcPr>
            <w:tcW w:w="1696" w:type="dxa"/>
            <w:vAlign w:val="center"/>
            <w:hideMark/>
          </w:tcPr>
          <w:p w14:paraId="05E3B493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Sformułowanie wniosków</w:t>
            </w:r>
          </w:p>
        </w:tc>
        <w:tc>
          <w:tcPr>
            <w:tcW w:w="2977" w:type="dxa"/>
            <w:vAlign w:val="center"/>
            <w:hideMark/>
          </w:tcPr>
          <w:p w14:paraId="0B930DCC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błędne, niepowiązane z analizą literatury lub ich brak.</w:t>
            </w:r>
          </w:p>
        </w:tc>
        <w:tc>
          <w:tcPr>
            <w:tcW w:w="3119" w:type="dxa"/>
            <w:gridSpan w:val="2"/>
            <w:vAlign w:val="center"/>
            <w:hideMark/>
          </w:tcPr>
          <w:p w14:paraId="23850CE6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stanowiące jedynie proste podsumowanie, bez wartości dodanej.</w:t>
            </w:r>
          </w:p>
        </w:tc>
        <w:tc>
          <w:tcPr>
            <w:tcW w:w="2976" w:type="dxa"/>
            <w:vAlign w:val="center"/>
            <w:hideMark/>
          </w:tcPr>
          <w:p w14:paraId="424C9977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wnikliwe, stanowiące wartościową syntezę i odnoszące się do celu pracy.</w:t>
            </w:r>
          </w:p>
        </w:tc>
        <w:tc>
          <w:tcPr>
            <w:tcW w:w="3261" w:type="dxa"/>
            <w:gridSpan w:val="2"/>
            <w:vAlign w:val="center"/>
            <w:hideMark/>
          </w:tcPr>
          <w:p w14:paraId="0FA82FC4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Wnioski odkrywcze, trafnie wskazujące na trendy, luki badawcze lub zawierające oryginalne postulaty badawcze.</w:t>
            </w:r>
          </w:p>
        </w:tc>
        <w:tc>
          <w:tcPr>
            <w:tcW w:w="1298" w:type="dxa"/>
            <w:vAlign w:val="center"/>
            <w:hideMark/>
          </w:tcPr>
          <w:p w14:paraId="423D3B42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424ACCA1" w14:textId="77777777" w:rsidTr="00F01C06">
        <w:trPr>
          <w:trHeight w:val="807"/>
        </w:trPr>
        <w:tc>
          <w:tcPr>
            <w:tcW w:w="1696" w:type="dxa"/>
            <w:vAlign w:val="center"/>
          </w:tcPr>
          <w:p w14:paraId="0EB1B901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Potencjał publikacyjny</w:t>
            </w:r>
          </w:p>
        </w:tc>
        <w:tc>
          <w:tcPr>
            <w:tcW w:w="2977" w:type="dxa"/>
            <w:vAlign w:val="center"/>
          </w:tcPr>
          <w:p w14:paraId="53132265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odtwórcza, nie spełniająca wymogów artykułu naukowego.</w:t>
            </w:r>
          </w:p>
        </w:tc>
        <w:tc>
          <w:tcPr>
            <w:tcW w:w="3119" w:type="dxa"/>
            <w:gridSpan w:val="2"/>
            <w:vAlign w:val="center"/>
          </w:tcPr>
          <w:p w14:paraId="201B5E07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wymagająca gruntownej przebudowy i pogłębienia analizy do celów publikacyjnych.</w:t>
            </w:r>
          </w:p>
        </w:tc>
        <w:tc>
          <w:tcPr>
            <w:tcW w:w="2976" w:type="dxa"/>
            <w:vAlign w:val="center"/>
          </w:tcPr>
          <w:p w14:paraId="54F2E425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stanowiąca rzetelny materiał wyjściowy do artykułu (np. przeglądowego) po adaptacji redakcyjnej.</w:t>
            </w:r>
          </w:p>
        </w:tc>
        <w:tc>
          <w:tcPr>
            <w:tcW w:w="3261" w:type="dxa"/>
            <w:gridSpan w:val="2"/>
            <w:vAlign w:val="center"/>
          </w:tcPr>
          <w:p w14:paraId="052742BA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zawierająca oryginalną syntezę i wnioski, nadająca się do publikacji w recenzowanym czasopiśmie po niewielkich korektach.</w:t>
            </w:r>
          </w:p>
        </w:tc>
        <w:tc>
          <w:tcPr>
            <w:tcW w:w="1298" w:type="dxa"/>
            <w:vAlign w:val="center"/>
          </w:tcPr>
          <w:p w14:paraId="4E378088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41D0B3BD" w14:textId="77777777" w:rsidTr="00F01C06">
        <w:trPr>
          <w:trHeight w:val="278"/>
        </w:trPr>
        <w:tc>
          <w:tcPr>
            <w:tcW w:w="1696" w:type="dxa"/>
            <w:vMerge w:val="restart"/>
            <w:vAlign w:val="center"/>
          </w:tcPr>
          <w:p w14:paraId="4A99138E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Kryterium</w:t>
            </w:r>
          </w:p>
        </w:tc>
        <w:tc>
          <w:tcPr>
            <w:tcW w:w="12333" w:type="dxa"/>
            <w:gridSpan w:val="6"/>
            <w:vAlign w:val="center"/>
          </w:tcPr>
          <w:p w14:paraId="6D900AF8" w14:textId="51507A4F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 xml:space="preserve">OCENA ASPEKTU EDYTORSKIEGO PRACY (MAKSYMALNIE 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3</w:t>
            </w:r>
            <w:r w:rsidRPr="00EE0CEE">
              <w:rPr>
                <w:rFonts w:ascii="Times New Roman" w:hAnsi="Times New Roman" w:cs="Times New Roman"/>
                <w:b/>
                <w:bCs/>
              </w:rPr>
              <w:t xml:space="preserve"> PKT)</w:t>
            </w:r>
          </w:p>
        </w:tc>
        <w:tc>
          <w:tcPr>
            <w:tcW w:w="1298" w:type="dxa"/>
            <w:vMerge w:val="restart"/>
            <w:vAlign w:val="center"/>
          </w:tcPr>
          <w:p w14:paraId="4A01CADF" w14:textId="77777777" w:rsidR="00167AD9" w:rsidRPr="00EE0CEE" w:rsidRDefault="00167AD9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Przyznane punkty</w:t>
            </w:r>
          </w:p>
        </w:tc>
      </w:tr>
      <w:tr w:rsidR="00EC58F8" w:rsidRPr="00EE0CEE" w14:paraId="5B35E29F" w14:textId="77777777" w:rsidTr="00293269">
        <w:trPr>
          <w:trHeight w:val="58"/>
        </w:trPr>
        <w:tc>
          <w:tcPr>
            <w:tcW w:w="1696" w:type="dxa"/>
            <w:vMerge/>
            <w:vAlign w:val="center"/>
          </w:tcPr>
          <w:p w14:paraId="7E8C349F" w14:textId="77777777" w:rsidR="00EC58F8" w:rsidRPr="00EE0CEE" w:rsidRDefault="00EC58F8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gridSpan w:val="2"/>
            <w:vAlign w:val="center"/>
          </w:tcPr>
          <w:p w14:paraId="57406577" w14:textId="35883EA2" w:rsidR="00EC58F8" w:rsidRPr="00EE0CEE" w:rsidRDefault="00EC58F8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0 pkt</w:t>
            </w:r>
          </w:p>
        </w:tc>
        <w:tc>
          <w:tcPr>
            <w:tcW w:w="3048" w:type="dxa"/>
            <w:vAlign w:val="center"/>
          </w:tcPr>
          <w:p w14:paraId="63CBA53B" w14:textId="4B37C4DD" w:rsidR="00EC58F8" w:rsidRPr="00EE0CEE" w:rsidRDefault="00763AB8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1 pkt</w:t>
            </w:r>
          </w:p>
        </w:tc>
        <w:tc>
          <w:tcPr>
            <w:tcW w:w="3118" w:type="dxa"/>
            <w:gridSpan w:val="2"/>
            <w:vAlign w:val="center"/>
          </w:tcPr>
          <w:p w14:paraId="740684D5" w14:textId="46D7995A" w:rsidR="00EC58F8" w:rsidRPr="00EE0CEE" w:rsidRDefault="00763AB8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2 pkt</w:t>
            </w:r>
          </w:p>
        </w:tc>
        <w:tc>
          <w:tcPr>
            <w:tcW w:w="3119" w:type="dxa"/>
            <w:vAlign w:val="center"/>
          </w:tcPr>
          <w:p w14:paraId="168EB0D0" w14:textId="5822FCFE" w:rsidR="00EC58F8" w:rsidRPr="00EE0CEE" w:rsidRDefault="00BC6E64" w:rsidP="00F01C06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3</w:t>
            </w:r>
            <w:r w:rsidR="00763AB8" w:rsidRPr="00EE0CEE">
              <w:rPr>
                <w:rFonts w:ascii="Times New Roman" w:hAnsi="Times New Roman" w:cs="Times New Roman"/>
                <w:b/>
                <w:bCs/>
              </w:rPr>
              <w:t xml:space="preserve"> pkt</w:t>
            </w:r>
          </w:p>
        </w:tc>
        <w:tc>
          <w:tcPr>
            <w:tcW w:w="1298" w:type="dxa"/>
            <w:vMerge/>
            <w:vAlign w:val="center"/>
          </w:tcPr>
          <w:p w14:paraId="7B21D002" w14:textId="77777777" w:rsidR="00EC58F8" w:rsidRPr="00EE0CEE" w:rsidRDefault="00EC58F8" w:rsidP="00F01C0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62E24" w:rsidRPr="00EE0CEE" w14:paraId="793BD977" w14:textId="77777777" w:rsidTr="00736A1F">
        <w:trPr>
          <w:trHeight w:val="2783"/>
        </w:trPr>
        <w:tc>
          <w:tcPr>
            <w:tcW w:w="1696" w:type="dxa"/>
            <w:vAlign w:val="center"/>
          </w:tcPr>
          <w:p w14:paraId="4B2D25A4" w14:textId="7777777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Poprawność językowa,</w:t>
            </w:r>
          </w:p>
          <w:p w14:paraId="3D43DE61" w14:textId="1BB449F1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prezentacja wyników w postaci rycin, tabel, wykresów, poprawność edytorska, przygotowanie cytowa</w:t>
            </w:r>
            <w:r w:rsidR="00FD051A">
              <w:rPr>
                <w:rFonts w:ascii="Times New Roman" w:hAnsi="Times New Roman" w:cs="Times New Roman"/>
                <w:sz w:val="20"/>
                <w:szCs w:val="20"/>
              </w:rPr>
              <w:t>ń</w:t>
            </w:r>
            <w:r w:rsidRPr="00EE0CEE">
              <w:rPr>
                <w:rFonts w:ascii="Times New Roman" w:hAnsi="Times New Roman" w:cs="Times New Roman"/>
                <w:sz w:val="20"/>
                <w:szCs w:val="20"/>
              </w:rPr>
              <w:t>, układ pracy</w:t>
            </w:r>
          </w:p>
        </w:tc>
        <w:tc>
          <w:tcPr>
            <w:tcW w:w="3048" w:type="dxa"/>
            <w:gridSpan w:val="2"/>
            <w:vAlign w:val="center"/>
          </w:tcPr>
          <w:p w14:paraId="0AB5A6F2" w14:textId="3BA061D0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 xml:space="preserve">Praca zawierająca błędy językowe, nieprzejrzysta, </w:t>
            </w:r>
            <w:r w:rsidR="00FD051A">
              <w:rPr>
                <w:rFonts w:ascii="Times New Roman" w:hAnsi="Times New Roman" w:cs="Times New Roman"/>
              </w:rPr>
              <w:t xml:space="preserve">z </w:t>
            </w:r>
            <w:r w:rsidRPr="00EE0CEE">
              <w:rPr>
                <w:rFonts w:ascii="Times New Roman" w:hAnsi="Times New Roman" w:cs="Times New Roman"/>
              </w:rPr>
              <w:t>niespójnymi cy</w:t>
            </w:r>
            <w:r w:rsidR="00FD051A">
              <w:rPr>
                <w:rFonts w:ascii="Times New Roman" w:hAnsi="Times New Roman" w:cs="Times New Roman"/>
              </w:rPr>
              <w:t>t</w:t>
            </w:r>
            <w:r w:rsidRPr="00EE0CEE">
              <w:rPr>
                <w:rFonts w:ascii="Times New Roman" w:hAnsi="Times New Roman" w:cs="Times New Roman"/>
              </w:rPr>
              <w:t>owaniami, chaotyczna</w:t>
            </w:r>
            <w:r w:rsidR="00FD051A">
              <w:rPr>
                <w:rFonts w:ascii="Times New Roman" w:hAnsi="Times New Roman" w:cs="Times New Roman"/>
              </w:rPr>
              <w:t>.</w:t>
            </w:r>
          </w:p>
          <w:p w14:paraId="28A74038" w14:textId="79E614B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8" w:type="dxa"/>
            <w:vAlign w:val="center"/>
          </w:tcPr>
          <w:p w14:paraId="6FB7094D" w14:textId="6E855979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z niewielkimi niedociągnięciami w aspekcie edytorskim</w:t>
            </w:r>
            <w:r w:rsidR="00FD0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8" w:type="dxa"/>
            <w:gridSpan w:val="2"/>
            <w:vAlign w:val="center"/>
          </w:tcPr>
          <w:p w14:paraId="41DC4F0A" w14:textId="0CC65645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poprawna pod kątem edytorskim</w:t>
            </w:r>
            <w:r w:rsidR="00FD051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Align w:val="center"/>
          </w:tcPr>
          <w:p w14:paraId="5BECB58C" w14:textId="2FE84A5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Praca pozytywnie wyróżnia się w aspekcie edytorskim</w:t>
            </w:r>
            <w:r w:rsidR="00FD051A">
              <w:rPr>
                <w:rFonts w:ascii="Times New Roman" w:hAnsi="Times New Roman" w:cs="Times New Roman"/>
              </w:rPr>
              <w:t>.</w:t>
            </w:r>
            <w:r w:rsidRPr="00EE0CE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98" w:type="dxa"/>
            <w:vAlign w:val="center"/>
          </w:tcPr>
          <w:p w14:paraId="22FDAF53" w14:textId="77777777" w:rsidR="00F62E24" w:rsidRPr="00EE0CEE" w:rsidRDefault="00F62E24" w:rsidP="00F62E2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67AD9" w:rsidRPr="00EE0CEE" w14:paraId="2632BEA7" w14:textId="77777777" w:rsidTr="00F01C06">
        <w:trPr>
          <w:trHeight w:val="766"/>
        </w:trPr>
        <w:tc>
          <w:tcPr>
            <w:tcW w:w="14029" w:type="dxa"/>
            <w:gridSpan w:val="7"/>
            <w:vAlign w:val="center"/>
            <w:hideMark/>
          </w:tcPr>
          <w:p w14:paraId="44D4D17C" w14:textId="5CB4C95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 xml:space="preserve">SUMA PUNKTÓW (MAKSYMALNIE </w:t>
            </w:r>
            <w:r w:rsidR="00BC6E64" w:rsidRPr="00EE0CEE">
              <w:rPr>
                <w:rFonts w:ascii="Times New Roman" w:hAnsi="Times New Roman" w:cs="Times New Roman"/>
                <w:b/>
                <w:bCs/>
              </w:rPr>
              <w:t>21</w:t>
            </w:r>
            <w:r w:rsidR="00A232FF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298" w:type="dxa"/>
            <w:vAlign w:val="center"/>
            <w:hideMark/>
          </w:tcPr>
          <w:p w14:paraId="337556B8" w14:textId="103AAE52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  <w:p w14:paraId="378C8E10" w14:textId="77777777" w:rsidR="00167AD9" w:rsidRPr="00EE0CEE" w:rsidRDefault="00167AD9" w:rsidP="00F01C06">
            <w:pPr>
              <w:spacing w:line="259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ED41415" w14:textId="77777777" w:rsidR="00167AD9" w:rsidRPr="00EE0CEE" w:rsidRDefault="00167AD9">
      <w:pPr>
        <w:rPr>
          <w:rFonts w:ascii="Times New Roman" w:hAnsi="Times New Roman" w:cs="Times New Roman"/>
        </w:rPr>
      </w:pPr>
    </w:p>
    <w:p w14:paraId="06B56CB1" w14:textId="30D46CE6" w:rsidR="40726706" w:rsidRPr="00EE0CEE" w:rsidRDefault="40726706" w:rsidP="40726706">
      <w:pPr>
        <w:rPr>
          <w:rFonts w:ascii="Times New Roman" w:hAnsi="Times New Roman" w:cs="Times New Roman"/>
        </w:rPr>
      </w:pPr>
    </w:p>
    <w:p w14:paraId="317F4D64" w14:textId="3E6D0E8C" w:rsidR="40726706" w:rsidRPr="00EE0CEE" w:rsidRDefault="40726706" w:rsidP="68277DEA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6A0" w:firstRow="1" w:lastRow="0" w:firstColumn="1" w:lastColumn="0" w:noHBand="1" w:noVBand="1"/>
      </w:tblPr>
      <w:tblGrid>
        <w:gridCol w:w="3847"/>
        <w:gridCol w:w="3847"/>
        <w:gridCol w:w="3847"/>
        <w:gridCol w:w="3847"/>
      </w:tblGrid>
      <w:tr w:rsidR="68277DEA" w:rsidRPr="00EE0CEE" w14:paraId="31D2C962" w14:textId="77777777" w:rsidTr="68277DEA">
        <w:trPr>
          <w:trHeight w:val="300"/>
        </w:trPr>
        <w:tc>
          <w:tcPr>
            <w:tcW w:w="15392" w:type="dxa"/>
            <w:gridSpan w:val="4"/>
            <w:vAlign w:val="center"/>
          </w:tcPr>
          <w:p w14:paraId="72D7FB7D" w14:textId="074DF16D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SKALA OCEN</w:t>
            </w:r>
          </w:p>
        </w:tc>
      </w:tr>
      <w:tr w:rsidR="68277DEA" w:rsidRPr="00EE0CEE" w14:paraId="66D4951F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4B47282C" w14:textId="6E8AFCEB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Ocena</w:t>
            </w:r>
          </w:p>
        </w:tc>
        <w:tc>
          <w:tcPr>
            <w:tcW w:w="3848" w:type="dxa"/>
            <w:vAlign w:val="center"/>
          </w:tcPr>
          <w:p w14:paraId="505AD041" w14:textId="773F4E40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Wartość cyfrowa</w:t>
            </w:r>
          </w:p>
        </w:tc>
        <w:tc>
          <w:tcPr>
            <w:tcW w:w="3848" w:type="dxa"/>
            <w:vAlign w:val="center"/>
          </w:tcPr>
          <w:p w14:paraId="38335046" w14:textId="4983E051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%</w:t>
            </w:r>
          </w:p>
        </w:tc>
        <w:tc>
          <w:tcPr>
            <w:tcW w:w="3848" w:type="dxa"/>
            <w:vAlign w:val="center"/>
          </w:tcPr>
          <w:p w14:paraId="3040DA6C" w14:textId="37E2061D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E0CEE">
              <w:rPr>
                <w:rFonts w:ascii="Times New Roman" w:hAnsi="Times New Roman" w:cs="Times New Roman"/>
                <w:b/>
                <w:bCs/>
              </w:rPr>
              <w:t>Liczba punktów</w:t>
            </w:r>
          </w:p>
        </w:tc>
      </w:tr>
      <w:tr w:rsidR="68277DEA" w:rsidRPr="00EE0CEE" w14:paraId="03456EA9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487A1C40" w14:textId="05066A6E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Bardzo dobry</w:t>
            </w:r>
          </w:p>
        </w:tc>
        <w:tc>
          <w:tcPr>
            <w:tcW w:w="3848" w:type="dxa"/>
            <w:vAlign w:val="center"/>
          </w:tcPr>
          <w:p w14:paraId="51D67643" w14:textId="219132EB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3848" w:type="dxa"/>
            <w:vAlign w:val="center"/>
          </w:tcPr>
          <w:p w14:paraId="31E59251" w14:textId="0B2AAAE1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90</w:t>
            </w:r>
          </w:p>
        </w:tc>
        <w:tc>
          <w:tcPr>
            <w:tcW w:w="3848" w:type="dxa"/>
            <w:vAlign w:val="center"/>
          </w:tcPr>
          <w:p w14:paraId="42EE46D0" w14:textId="090158A0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45–50</w:t>
            </w:r>
          </w:p>
        </w:tc>
      </w:tr>
      <w:tr w:rsidR="68277DEA" w:rsidRPr="00EE0CEE" w14:paraId="6499F202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70E29121" w14:textId="14FF8DBD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Dobry plus</w:t>
            </w:r>
          </w:p>
        </w:tc>
        <w:tc>
          <w:tcPr>
            <w:tcW w:w="3848" w:type="dxa"/>
            <w:vAlign w:val="center"/>
          </w:tcPr>
          <w:p w14:paraId="2C7F3BDB" w14:textId="1136249C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3848" w:type="dxa"/>
            <w:vAlign w:val="center"/>
          </w:tcPr>
          <w:p w14:paraId="666A7176" w14:textId="02AFC006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83–90</w:t>
            </w:r>
          </w:p>
        </w:tc>
        <w:tc>
          <w:tcPr>
            <w:tcW w:w="3848" w:type="dxa"/>
            <w:vAlign w:val="center"/>
          </w:tcPr>
          <w:p w14:paraId="67613C86" w14:textId="7EF33F0A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41–44</w:t>
            </w:r>
          </w:p>
        </w:tc>
      </w:tr>
      <w:tr w:rsidR="68277DEA" w:rsidRPr="00EE0CEE" w14:paraId="4D7A0455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7A858361" w14:textId="0BE23436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Dobry</w:t>
            </w:r>
          </w:p>
        </w:tc>
        <w:tc>
          <w:tcPr>
            <w:tcW w:w="3848" w:type="dxa"/>
            <w:vAlign w:val="center"/>
          </w:tcPr>
          <w:p w14:paraId="2D210A64" w14:textId="7C239AD2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3848" w:type="dxa"/>
            <w:vAlign w:val="center"/>
          </w:tcPr>
          <w:p w14:paraId="09634FBE" w14:textId="71866847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75–83</w:t>
            </w:r>
          </w:p>
        </w:tc>
        <w:tc>
          <w:tcPr>
            <w:tcW w:w="3848" w:type="dxa"/>
            <w:vAlign w:val="center"/>
          </w:tcPr>
          <w:p w14:paraId="5DFC91A3" w14:textId="3DAC7C3C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37–40</w:t>
            </w:r>
          </w:p>
        </w:tc>
      </w:tr>
      <w:tr w:rsidR="68277DEA" w:rsidRPr="00EE0CEE" w14:paraId="328EDF37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311A7A2B" w14:textId="3500E00E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Dostateczny plus</w:t>
            </w:r>
          </w:p>
        </w:tc>
        <w:tc>
          <w:tcPr>
            <w:tcW w:w="3848" w:type="dxa"/>
            <w:vAlign w:val="center"/>
          </w:tcPr>
          <w:p w14:paraId="6C608FA8" w14:textId="6D118E33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3848" w:type="dxa"/>
            <w:vAlign w:val="center"/>
          </w:tcPr>
          <w:p w14:paraId="47518834" w14:textId="34CC9613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powyżej 67–75</w:t>
            </w:r>
          </w:p>
        </w:tc>
        <w:tc>
          <w:tcPr>
            <w:tcW w:w="3848" w:type="dxa"/>
            <w:vAlign w:val="center"/>
          </w:tcPr>
          <w:p w14:paraId="566D171B" w14:textId="0306C021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33–36</w:t>
            </w:r>
          </w:p>
        </w:tc>
      </w:tr>
      <w:tr w:rsidR="68277DEA" w:rsidRPr="00EE0CEE" w14:paraId="2B210CAA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0A473343" w14:textId="363FBEAF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Dostateczny</w:t>
            </w:r>
          </w:p>
        </w:tc>
        <w:tc>
          <w:tcPr>
            <w:tcW w:w="3848" w:type="dxa"/>
            <w:vAlign w:val="center"/>
          </w:tcPr>
          <w:p w14:paraId="73AD8A4C" w14:textId="4A168EC4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3,0</w:t>
            </w:r>
          </w:p>
        </w:tc>
        <w:tc>
          <w:tcPr>
            <w:tcW w:w="3848" w:type="dxa"/>
            <w:vAlign w:val="center"/>
          </w:tcPr>
          <w:p w14:paraId="29F6E31A" w14:textId="26173A0F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60–67</w:t>
            </w:r>
          </w:p>
        </w:tc>
        <w:tc>
          <w:tcPr>
            <w:tcW w:w="3848" w:type="dxa"/>
            <w:vAlign w:val="center"/>
          </w:tcPr>
          <w:p w14:paraId="559CA201" w14:textId="49AC0DED" w:rsidR="68277DEA" w:rsidRPr="00EE0CEE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30–32</w:t>
            </w:r>
          </w:p>
        </w:tc>
      </w:tr>
      <w:tr w:rsidR="68277DEA" w14:paraId="6735BBFD" w14:textId="77777777" w:rsidTr="68277DEA">
        <w:trPr>
          <w:trHeight w:val="300"/>
        </w:trPr>
        <w:tc>
          <w:tcPr>
            <w:tcW w:w="3848" w:type="dxa"/>
            <w:vAlign w:val="center"/>
          </w:tcPr>
          <w:p w14:paraId="0F5221AA" w14:textId="17EDAD60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Niedostateczny</w:t>
            </w:r>
          </w:p>
        </w:tc>
        <w:tc>
          <w:tcPr>
            <w:tcW w:w="3848" w:type="dxa"/>
            <w:vAlign w:val="center"/>
          </w:tcPr>
          <w:p w14:paraId="52F2E3E9" w14:textId="08E39308" w:rsidR="278CA23B" w:rsidRPr="00EE0CEE" w:rsidRDefault="278CA23B" w:rsidP="68277DEA">
            <w:pPr>
              <w:jc w:val="center"/>
              <w:rPr>
                <w:rFonts w:ascii="Times New Roman" w:hAnsi="Times New Roman" w:cs="Times New Roman"/>
              </w:rPr>
            </w:pPr>
            <w:r w:rsidRPr="00EE0CEE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3848" w:type="dxa"/>
            <w:vAlign w:val="center"/>
          </w:tcPr>
          <w:p w14:paraId="07CCE6B5" w14:textId="6B308E06" w:rsidR="278CA23B" w:rsidRPr="00EE0CEE" w:rsidRDefault="278CA23B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poniżej 60</w:t>
            </w:r>
          </w:p>
        </w:tc>
        <w:tc>
          <w:tcPr>
            <w:tcW w:w="3848" w:type="dxa"/>
            <w:vAlign w:val="center"/>
          </w:tcPr>
          <w:p w14:paraId="6B8A73BB" w14:textId="3F5472BE" w:rsidR="68277DEA" w:rsidRDefault="68277DEA" w:rsidP="68277DEA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E0CEE">
              <w:rPr>
                <w:rFonts w:ascii="Times New Roman" w:eastAsia="Times New Roman" w:hAnsi="Times New Roman" w:cs="Times New Roman"/>
              </w:rPr>
              <w:t>&lt;30</w:t>
            </w:r>
          </w:p>
        </w:tc>
      </w:tr>
    </w:tbl>
    <w:p w14:paraId="3C20F638" w14:textId="40CFC3C7" w:rsidR="40726706" w:rsidRDefault="40726706" w:rsidP="68277DEA">
      <w:pPr>
        <w:rPr>
          <w:rFonts w:ascii="Times New Roman" w:hAnsi="Times New Roman" w:cs="Times New Roman"/>
        </w:rPr>
      </w:pPr>
    </w:p>
    <w:sectPr w:rsidR="40726706" w:rsidSect="005968F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ABF"/>
    <w:rsid w:val="0007350F"/>
    <w:rsid w:val="000B5AA1"/>
    <w:rsid w:val="000B7C24"/>
    <w:rsid w:val="001050EC"/>
    <w:rsid w:val="00157AF1"/>
    <w:rsid w:val="00167AD9"/>
    <w:rsid w:val="001841D4"/>
    <w:rsid w:val="001B301E"/>
    <w:rsid w:val="00242E2E"/>
    <w:rsid w:val="00277BF6"/>
    <w:rsid w:val="002B38CA"/>
    <w:rsid w:val="002C5FC2"/>
    <w:rsid w:val="002E7BB6"/>
    <w:rsid w:val="002F3A08"/>
    <w:rsid w:val="00343B95"/>
    <w:rsid w:val="003747E3"/>
    <w:rsid w:val="0039268E"/>
    <w:rsid w:val="005968F6"/>
    <w:rsid w:val="005B2CEA"/>
    <w:rsid w:val="005B4335"/>
    <w:rsid w:val="00601E4E"/>
    <w:rsid w:val="00640FC5"/>
    <w:rsid w:val="00691360"/>
    <w:rsid w:val="006E2DD6"/>
    <w:rsid w:val="006E6352"/>
    <w:rsid w:val="00735136"/>
    <w:rsid w:val="00747853"/>
    <w:rsid w:val="00763AB8"/>
    <w:rsid w:val="007C1165"/>
    <w:rsid w:val="00820DF4"/>
    <w:rsid w:val="008B658E"/>
    <w:rsid w:val="008B7CCB"/>
    <w:rsid w:val="008C3D40"/>
    <w:rsid w:val="009603C0"/>
    <w:rsid w:val="009646DF"/>
    <w:rsid w:val="00A00EE6"/>
    <w:rsid w:val="00A0291A"/>
    <w:rsid w:val="00A232FF"/>
    <w:rsid w:val="00A254CC"/>
    <w:rsid w:val="00A33D31"/>
    <w:rsid w:val="00A55387"/>
    <w:rsid w:val="00AA7133"/>
    <w:rsid w:val="00B15FA4"/>
    <w:rsid w:val="00B22CD8"/>
    <w:rsid w:val="00B230F9"/>
    <w:rsid w:val="00B45B60"/>
    <w:rsid w:val="00B704C9"/>
    <w:rsid w:val="00B734BC"/>
    <w:rsid w:val="00BA29DA"/>
    <w:rsid w:val="00BC6E64"/>
    <w:rsid w:val="00BF4682"/>
    <w:rsid w:val="00CC371D"/>
    <w:rsid w:val="00D10ABF"/>
    <w:rsid w:val="00DC6AAF"/>
    <w:rsid w:val="00DD38E6"/>
    <w:rsid w:val="00E00968"/>
    <w:rsid w:val="00E301C5"/>
    <w:rsid w:val="00E64B1A"/>
    <w:rsid w:val="00E9192C"/>
    <w:rsid w:val="00EC58F8"/>
    <w:rsid w:val="00EE0CEE"/>
    <w:rsid w:val="00F01C06"/>
    <w:rsid w:val="00F176AC"/>
    <w:rsid w:val="00F62E24"/>
    <w:rsid w:val="00F67A32"/>
    <w:rsid w:val="00FD051A"/>
    <w:rsid w:val="00FF6307"/>
    <w:rsid w:val="1DE223E4"/>
    <w:rsid w:val="278CA23B"/>
    <w:rsid w:val="2A6ED8D0"/>
    <w:rsid w:val="3FA4C8EB"/>
    <w:rsid w:val="40726706"/>
    <w:rsid w:val="417B68D7"/>
    <w:rsid w:val="41F7A3A9"/>
    <w:rsid w:val="49180B5A"/>
    <w:rsid w:val="4AD7FBDA"/>
    <w:rsid w:val="68277DEA"/>
    <w:rsid w:val="7768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0BD76"/>
  <w15:chartTrackingRefBased/>
  <w15:docId w15:val="{37B21C75-3521-4723-A183-3B91DC3E0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10A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10A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10A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10A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10A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10A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10A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10A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10A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10A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10A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10A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10AB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10AB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10AB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10AB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10AB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10AB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10A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10A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10A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10A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10A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10AB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10AB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10AB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10A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10AB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10ABF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E00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C5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5FC2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D38E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D38E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D38E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D38E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D38E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C3D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64e1c8-95f5-47c3-aa89-c87fa4563655">
      <Terms xmlns="http://schemas.microsoft.com/office/infopath/2007/PartnerControls"/>
    </lcf76f155ced4ddcb4097134ff3c332f>
    <TaxCatchAll xmlns="c7d08348-d5ea-4b02-b0b1-5156aaf2251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6597A8C0DB46A4AB7FA965F075B8642" ma:contentTypeVersion="11" ma:contentTypeDescription="Utwórz nowy dokument." ma:contentTypeScope="" ma:versionID="961244c3d79a7b2c46c80eec18d9b470">
  <xsd:schema xmlns:xsd="http://www.w3.org/2001/XMLSchema" xmlns:xs="http://www.w3.org/2001/XMLSchema" xmlns:p="http://schemas.microsoft.com/office/2006/metadata/properties" xmlns:ns2="6864e1c8-95f5-47c3-aa89-c87fa4563655" xmlns:ns3="c7d08348-d5ea-4b02-b0b1-5156aaf22513" targetNamespace="http://schemas.microsoft.com/office/2006/metadata/properties" ma:root="true" ma:fieldsID="8476b650ec75d77044f0e709c882e1e6" ns2:_="" ns3:_="">
    <xsd:import namespace="6864e1c8-95f5-47c3-aa89-c87fa4563655"/>
    <xsd:import namespace="c7d08348-d5ea-4b02-b0b1-5156aaf225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4e1c8-95f5-47c3-aa89-c87fa45636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08348-d5ea-4b02-b0b1-5156aaf2251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a76a002-4cdb-4e38-ab4d-7a2654aa340d}" ma:internalName="TaxCatchAll" ma:showField="CatchAllData" ma:web="c7d08348-d5ea-4b02-b0b1-5156aaf225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BD22AB-0498-4C05-836A-AE35B8BB5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A2DF056-E813-4EFF-BB3F-8CEFCBF867D6}">
  <ds:schemaRefs>
    <ds:schemaRef ds:uri="http://schemas.microsoft.com/office/2006/metadata/properties"/>
    <ds:schemaRef ds:uri="http://schemas.microsoft.com/office/infopath/2007/PartnerControls"/>
    <ds:schemaRef ds:uri="6864e1c8-95f5-47c3-aa89-c87fa4563655"/>
    <ds:schemaRef ds:uri="c7d08348-d5ea-4b02-b0b1-5156aaf22513"/>
  </ds:schemaRefs>
</ds:datastoreItem>
</file>

<file path=customXml/itemProps3.xml><?xml version="1.0" encoding="utf-8"?>
<ds:datastoreItem xmlns:ds="http://schemas.openxmlformats.org/officeDocument/2006/customXml" ds:itemID="{4ECDE6E3-17E5-48E5-84CF-575B4F99F2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8C5417-9FFA-418A-B261-8443D1FEFD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4e1c8-95f5-47c3-aa89-c87fa4563655"/>
    <ds:schemaRef ds:uri="c7d08348-d5ea-4b02-b0b1-5156aaf225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945</Words>
  <Characters>5675</Characters>
  <Application>Microsoft Office Word</Application>
  <DocSecurity>0</DocSecurity>
  <Lines>47</Lines>
  <Paragraphs>13</Paragraphs>
  <ScaleCrop>false</ScaleCrop>
  <Company/>
  <LinksUpToDate>false</LinksUpToDate>
  <CharactersWithSpaces>6607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ACZ</dc:creator>
  <cp:keywords/>
  <dc:description/>
  <cp:lastModifiedBy>Marek Seroczyński</cp:lastModifiedBy>
  <cp:revision>8</cp:revision>
  <dcterms:created xsi:type="dcterms:W3CDTF">2026-05-15T05:56:00Z</dcterms:created>
  <dcterms:modified xsi:type="dcterms:W3CDTF">2026-06-17T09:08:00Z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0021ab5d-d6db-4345-b3be-c0475289097a</vt:lpwstr>
  </property>
  <property fmtid="{D5CDD505-2E9C-101B-9397-08002B2CF9AE}" pid="3" name="ContentTypeId">
    <vt:lpwstr>0x010100E6597A8C0DB46A4AB7FA965F075B8642</vt:lpwstr>
  </property>
  <property fmtid="{D5CDD505-2E9C-101B-9397-08002B2CF9AE}" pid="4" name="MediaServiceImageTags">
    <vt:lpwstr/>
  </property>
</Properties>
</file>