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5D1" w:rsidRDefault="0054478E">
      <w:pPr>
        <w:pStyle w:val="Tekstpodstawowy"/>
        <w:spacing w:before="70"/>
        <w:ind w:left="513" w:right="2658"/>
      </w:pPr>
      <w:bookmarkStart w:id="0" w:name="_GoBack"/>
      <w:bookmarkEnd w:id="0"/>
      <w:r>
        <w:t>Załącznik</w:t>
      </w:r>
      <w:r>
        <w:rPr>
          <w:spacing w:val="-6"/>
        </w:rPr>
        <w:t xml:space="preserve"> </w:t>
      </w:r>
      <w:r>
        <w:t>Nr</w:t>
      </w:r>
      <w:r>
        <w:rPr>
          <w:spacing w:val="-4"/>
        </w:rPr>
        <w:t xml:space="preserve"> </w:t>
      </w:r>
      <w:r>
        <w:t>7/2023</w:t>
      </w:r>
      <w:r>
        <w:rPr>
          <w:spacing w:val="-7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Zarządzenia</w:t>
      </w:r>
      <w:r>
        <w:rPr>
          <w:spacing w:val="-6"/>
        </w:rPr>
        <w:t xml:space="preserve"> </w:t>
      </w:r>
      <w:r>
        <w:t>Nr</w:t>
      </w:r>
      <w:r>
        <w:rPr>
          <w:spacing w:val="-7"/>
        </w:rPr>
        <w:t xml:space="preserve"> </w:t>
      </w:r>
      <w:r>
        <w:t>90/2023 Rektora Uniwersytetu Medycznego w Lublinie</w:t>
      </w:r>
    </w:p>
    <w:p w:rsidR="009875D1" w:rsidRDefault="0054478E">
      <w:pPr>
        <w:pStyle w:val="Tekstpodstawowy"/>
        <w:spacing w:before="1"/>
        <w:ind w:left="513"/>
      </w:pPr>
      <w:r>
        <w:t>z</w:t>
      </w:r>
      <w:r>
        <w:rPr>
          <w:spacing w:val="-3"/>
        </w:rPr>
        <w:t xml:space="preserve"> </w:t>
      </w:r>
      <w:r>
        <w:t>dnia</w:t>
      </w:r>
      <w:r>
        <w:rPr>
          <w:spacing w:val="-3"/>
        </w:rPr>
        <w:t xml:space="preserve"> </w:t>
      </w:r>
      <w:r>
        <w:t>3 lipca</w:t>
      </w:r>
      <w:r>
        <w:rPr>
          <w:spacing w:val="-2"/>
        </w:rPr>
        <w:t xml:space="preserve"> </w:t>
      </w:r>
      <w:r>
        <w:t xml:space="preserve">2023 </w:t>
      </w:r>
      <w:r>
        <w:rPr>
          <w:spacing w:val="-4"/>
        </w:rPr>
        <w:t>roku</w:t>
      </w:r>
    </w:p>
    <w:p w:rsidR="009875D1" w:rsidRDefault="009875D1">
      <w:pPr>
        <w:pStyle w:val="Tekstpodstawowy"/>
        <w:rPr>
          <w:sz w:val="20"/>
        </w:rPr>
      </w:pPr>
    </w:p>
    <w:p w:rsidR="009875D1" w:rsidRDefault="009875D1">
      <w:pPr>
        <w:pStyle w:val="Tekstpodstawowy"/>
        <w:spacing w:before="5"/>
        <w:rPr>
          <w:sz w:val="18"/>
        </w:rPr>
      </w:pPr>
    </w:p>
    <w:p w:rsidR="009875D1" w:rsidRDefault="0054478E">
      <w:pPr>
        <w:pStyle w:val="Tytu"/>
      </w:pPr>
      <w:r>
        <w:t>KARTA</w:t>
      </w:r>
      <w:r>
        <w:rPr>
          <w:spacing w:val="-18"/>
        </w:rPr>
        <w:t xml:space="preserve"> </w:t>
      </w:r>
      <w:r>
        <w:t>EWALUACJI/OCENY</w:t>
      </w:r>
      <w:r>
        <w:rPr>
          <w:spacing w:val="-17"/>
        </w:rPr>
        <w:t xml:space="preserve"> </w:t>
      </w:r>
      <w:r>
        <w:t>OKRESOWEJ W OBSZARZE NAUKOWYM</w:t>
      </w:r>
    </w:p>
    <w:p w:rsidR="009875D1" w:rsidRDefault="009875D1">
      <w:pPr>
        <w:pStyle w:val="Tekstpodstawowy"/>
        <w:spacing w:before="1"/>
        <w:rPr>
          <w:b/>
        </w:rPr>
      </w:pPr>
    </w:p>
    <w:p w:rsidR="009875D1" w:rsidRDefault="0054478E">
      <w:pPr>
        <w:pStyle w:val="Akapitzlist"/>
        <w:numPr>
          <w:ilvl w:val="0"/>
          <w:numId w:val="2"/>
        </w:numPr>
        <w:tabs>
          <w:tab w:val="left" w:pos="579"/>
        </w:tabs>
        <w:spacing w:line="291" w:lineRule="exact"/>
        <w:ind w:left="579" w:hanging="427"/>
        <w:rPr>
          <w:sz w:val="24"/>
        </w:rPr>
      </w:pPr>
      <w:r>
        <w:rPr>
          <w:sz w:val="24"/>
        </w:rPr>
        <w:t>Imię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nazwisko....................................................................................</w:t>
      </w:r>
    </w:p>
    <w:p w:rsidR="009875D1" w:rsidRDefault="0054478E">
      <w:pPr>
        <w:pStyle w:val="Akapitzlist"/>
        <w:numPr>
          <w:ilvl w:val="0"/>
          <w:numId w:val="2"/>
        </w:numPr>
        <w:tabs>
          <w:tab w:val="left" w:pos="579"/>
        </w:tabs>
        <w:spacing w:line="291" w:lineRule="exact"/>
        <w:ind w:left="579" w:hanging="427"/>
        <w:rPr>
          <w:sz w:val="24"/>
        </w:rPr>
      </w:pPr>
      <w:r>
        <w:rPr>
          <w:sz w:val="24"/>
        </w:rPr>
        <w:t>PESEL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……………………………………………………………………………………………</w:t>
      </w:r>
    </w:p>
    <w:p w:rsidR="009875D1" w:rsidRDefault="0054478E">
      <w:pPr>
        <w:pStyle w:val="Akapitzlist"/>
        <w:numPr>
          <w:ilvl w:val="0"/>
          <w:numId w:val="2"/>
        </w:numPr>
        <w:tabs>
          <w:tab w:val="left" w:pos="579"/>
        </w:tabs>
        <w:spacing w:before="1" w:line="291" w:lineRule="exact"/>
        <w:ind w:left="579" w:hanging="427"/>
        <w:rPr>
          <w:sz w:val="24"/>
        </w:rPr>
      </w:pPr>
      <w:r>
        <w:rPr>
          <w:sz w:val="24"/>
        </w:rPr>
        <w:t>Jednostka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organizacyjna.......................................................................</w:t>
      </w:r>
    </w:p>
    <w:p w:rsidR="009875D1" w:rsidRDefault="0054478E">
      <w:pPr>
        <w:pStyle w:val="Akapitzlist"/>
        <w:numPr>
          <w:ilvl w:val="0"/>
          <w:numId w:val="2"/>
        </w:numPr>
        <w:tabs>
          <w:tab w:val="left" w:pos="579"/>
          <w:tab w:val="left" w:leader="dot" w:pos="5878"/>
        </w:tabs>
        <w:spacing w:line="291" w:lineRule="exact"/>
        <w:ind w:left="579" w:hanging="427"/>
        <w:rPr>
          <w:sz w:val="24"/>
        </w:rPr>
      </w:pPr>
      <w:r>
        <w:rPr>
          <w:spacing w:val="-2"/>
          <w:sz w:val="24"/>
        </w:rPr>
        <w:t>Stanowisko</w:t>
      </w:r>
      <w:r>
        <w:rPr>
          <w:sz w:val="24"/>
        </w:rPr>
        <w:tab/>
      </w:r>
      <w:r>
        <w:rPr>
          <w:spacing w:val="-5"/>
          <w:sz w:val="24"/>
        </w:rPr>
        <w:t>od</w:t>
      </w:r>
    </w:p>
    <w:p w:rsidR="009875D1" w:rsidRDefault="0054478E">
      <w:pPr>
        <w:spacing w:before="2" w:line="291" w:lineRule="exact"/>
        <w:ind w:left="58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</w:t>
      </w:r>
    </w:p>
    <w:p w:rsidR="009875D1" w:rsidRDefault="0054478E">
      <w:pPr>
        <w:pStyle w:val="Akapitzlist"/>
        <w:numPr>
          <w:ilvl w:val="0"/>
          <w:numId w:val="2"/>
        </w:numPr>
        <w:tabs>
          <w:tab w:val="left" w:pos="579"/>
        </w:tabs>
        <w:spacing w:line="291" w:lineRule="exact"/>
        <w:ind w:left="579" w:hanging="427"/>
        <w:rPr>
          <w:sz w:val="24"/>
        </w:rPr>
      </w:pPr>
      <w:r>
        <w:rPr>
          <w:sz w:val="24"/>
        </w:rPr>
        <w:t>ORCID</w:t>
      </w:r>
      <w:r>
        <w:rPr>
          <w:spacing w:val="-2"/>
          <w:sz w:val="24"/>
        </w:rPr>
        <w:t xml:space="preserve"> …………………………………………………………………………………………..</w:t>
      </w:r>
    </w:p>
    <w:p w:rsidR="009875D1" w:rsidRDefault="0054478E">
      <w:pPr>
        <w:pStyle w:val="Akapitzlist"/>
        <w:numPr>
          <w:ilvl w:val="0"/>
          <w:numId w:val="2"/>
        </w:numPr>
        <w:tabs>
          <w:tab w:val="left" w:pos="579"/>
        </w:tabs>
        <w:spacing w:before="1" w:line="291" w:lineRule="exact"/>
        <w:ind w:left="579" w:hanging="427"/>
        <w:rPr>
          <w:sz w:val="24"/>
        </w:rPr>
      </w:pPr>
      <w:r>
        <w:rPr>
          <w:sz w:val="24"/>
        </w:rPr>
        <w:t>Okres</w:t>
      </w:r>
      <w:r>
        <w:rPr>
          <w:spacing w:val="-7"/>
          <w:sz w:val="24"/>
        </w:rPr>
        <w:t xml:space="preserve"> </w:t>
      </w:r>
      <w:r>
        <w:rPr>
          <w:sz w:val="24"/>
        </w:rPr>
        <w:t>podlegający</w:t>
      </w:r>
      <w:r>
        <w:rPr>
          <w:spacing w:val="-5"/>
          <w:sz w:val="24"/>
        </w:rPr>
        <w:t xml:space="preserve"> </w:t>
      </w:r>
      <w:r>
        <w:rPr>
          <w:sz w:val="24"/>
        </w:rPr>
        <w:t>ewaluacji/ocenie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okresowej</w:t>
      </w:r>
    </w:p>
    <w:p w:rsidR="009875D1" w:rsidRDefault="0054478E">
      <w:pPr>
        <w:spacing w:line="291" w:lineRule="exact"/>
        <w:ind w:left="580"/>
        <w:rPr>
          <w:sz w:val="24"/>
        </w:rPr>
      </w:pPr>
      <w:r>
        <w:rPr>
          <w:spacing w:val="-2"/>
          <w:sz w:val="24"/>
        </w:rPr>
        <w:t>………………………………..……..…….......</w:t>
      </w:r>
    </w:p>
    <w:p w:rsidR="009875D1" w:rsidRDefault="0054478E">
      <w:pPr>
        <w:pStyle w:val="Akapitzlist"/>
        <w:numPr>
          <w:ilvl w:val="0"/>
          <w:numId w:val="2"/>
        </w:numPr>
        <w:tabs>
          <w:tab w:val="left" w:pos="580"/>
        </w:tabs>
        <w:spacing w:before="1"/>
        <w:ind w:right="819"/>
        <w:rPr>
          <w:sz w:val="24"/>
        </w:rPr>
      </w:pPr>
      <w:r>
        <w:rPr>
          <w:sz w:val="24"/>
        </w:rPr>
        <w:t>Okresy nieobecności w pracy wynikające z przebywania na urlopie macierzyńskim,</w:t>
      </w:r>
      <w:r>
        <w:rPr>
          <w:spacing w:val="-7"/>
          <w:sz w:val="24"/>
        </w:rPr>
        <w:t xml:space="preserve"> </w:t>
      </w:r>
      <w:r>
        <w:rPr>
          <w:sz w:val="24"/>
        </w:rPr>
        <w:t>urlopie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warunkach</w:t>
      </w:r>
      <w:r>
        <w:rPr>
          <w:spacing w:val="-7"/>
          <w:sz w:val="24"/>
        </w:rPr>
        <w:t xml:space="preserve"> </w:t>
      </w:r>
      <w:r>
        <w:rPr>
          <w:sz w:val="24"/>
        </w:rPr>
        <w:t>urlopu</w:t>
      </w:r>
      <w:r>
        <w:rPr>
          <w:spacing w:val="-7"/>
          <w:sz w:val="24"/>
        </w:rPr>
        <w:t xml:space="preserve"> </w:t>
      </w:r>
      <w:r>
        <w:rPr>
          <w:sz w:val="24"/>
        </w:rPr>
        <w:t>macierzyńskiego,</w:t>
      </w:r>
      <w:r>
        <w:rPr>
          <w:spacing w:val="-7"/>
          <w:sz w:val="24"/>
        </w:rPr>
        <w:t xml:space="preserve"> </w:t>
      </w:r>
      <w:r>
        <w:rPr>
          <w:sz w:val="24"/>
        </w:rPr>
        <w:t>urlopie ojcowskim, urlopie rodzicielskim, urlopie wychowawczym lub urlopie</w:t>
      </w:r>
    </w:p>
    <w:p w:rsidR="009875D1" w:rsidRDefault="0054478E">
      <w:pPr>
        <w:pStyle w:val="Tekstpodstawowy"/>
        <w:spacing w:before="1"/>
        <w:ind w:left="580"/>
      </w:pPr>
      <w:r>
        <w:t>dla</w:t>
      </w:r>
      <w:r>
        <w:rPr>
          <w:spacing w:val="-5"/>
        </w:rPr>
        <w:t xml:space="preserve"> </w:t>
      </w:r>
      <w:r>
        <w:t>poratowania</w:t>
      </w:r>
      <w:r>
        <w:rPr>
          <w:spacing w:val="-4"/>
        </w:rPr>
        <w:t xml:space="preserve"> </w:t>
      </w:r>
      <w:r>
        <w:t>zdrowia</w:t>
      </w:r>
      <w:r>
        <w:rPr>
          <w:spacing w:val="-5"/>
        </w:rPr>
        <w:t xml:space="preserve"> </w:t>
      </w:r>
      <w:r>
        <w:t>oraz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odbywania</w:t>
      </w:r>
      <w:r>
        <w:rPr>
          <w:spacing w:val="-5"/>
        </w:rPr>
        <w:t xml:space="preserve"> </w:t>
      </w:r>
      <w:r>
        <w:t>służby</w:t>
      </w:r>
      <w:r>
        <w:rPr>
          <w:spacing w:val="-5"/>
        </w:rPr>
        <w:t xml:space="preserve"> </w:t>
      </w:r>
      <w:r>
        <w:t>wojskowej</w:t>
      </w:r>
      <w:r>
        <w:rPr>
          <w:spacing w:val="-5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 xml:space="preserve">służby </w:t>
      </w:r>
      <w:r>
        <w:rPr>
          <w:spacing w:val="-2"/>
        </w:rPr>
        <w:t>zastępczej:</w:t>
      </w:r>
    </w:p>
    <w:p w:rsidR="009875D1" w:rsidRDefault="0054478E">
      <w:pPr>
        <w:spacing w:line="291" w:lineRule="exact"/>
        <w:ind w:left="580"/>
        <w:rPr>
          <w:sz w:val="24"/>
        </w:rPr>
      </w:pPr>
      <w:r>
        <w:rPr>
          <w:spacing w:val="-2"/>
          <w:sz w:val="24"/>
        </w:rPr>
        <w:t>……………………………………………………………..………….……………………….</w:t>
      </w:r>
    </w:p>
    <w:p w:rsidR="009875D1" w:rsidRDefault="0054478E">
      <w:pPr>
        <w:spacing w:line="291" w:lineRule="exact"/>
        <w:ind w:left="58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</w:t>
      </w:r>
    </w:p>
    <w:p w:rsidR="009875D1" w:rsidRDefault="009875D1">
      <w:pPr>
        <w:pStyle w:val="Tekstpodstawowy"/>
        <w:rPr>
          <w:sz w:val="28"/>
        </w:rPr>
      </w:pPr>
    </w:p>
    <w:p w:rsidR="009875D1" w:rsidRDefault="0054478E">
      <w:pPr>
        <w:pStyle w:val="Tekstpodstawowy"/>
        <w:spacing w:before="228"/>
        <w:ind w:left="294"/>
      </w:pPr>
      <w:r>
        <w:rPr>
          <w:u w:val="single"/>
        </w:rPr>
        <w:t>Wypełnia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pracownik:</w:t>
      </w:r>
    </w:p>
    <w:p w:rsidR="009875D1" w:rsidRDefault="009875D1">
      <w:pPr>
        <w:pStyle w:val="Tekstpodstawowy"/>
      </w:pPr>
    </w:p>
    <w:p w:rsidR="009875D1" w:rsidRDefault="0054478E">
      <w:pPr>
        <w:pStyle w:val="Akapitzlist"/>
        <w:numPr>
          <w:ilvl w:val="1"/>
          <w:numId w:val="2"/>
        </w:numPr>
        <w:tabs>
          <w:tab w:val="left" w:pos="872"/>
        </w:tabs>
        <w:ind w:left="872" w:hanging="359"/>
        <w:rPr>
          <w:sz w:val="24"/>
        </w:rPr>
      </w:pPr>
      <w:r>
        <w:rPr>
          <w:sz w:val="24"/>
        </w:rPr>
        <w:t>Suma</w:t>
      </w:r>
      <w:r>
        <w:rPr>
          <w:spacing w:val="41"/>
          <w:sz w:val="24"/>
        </w:rPr>
        <w:t xml:space="preserve"> </w:t>
      </w:r>
      <w:r>
        <w:rPr>
          <w:sz w:val="24"/>
        </w:rPr>
        <w:t>punktów</w:t>
      </w:r>
      <w:r>
        <w:rPr>
          <w:spacing w:val="42"/>
          <w:sz w:val="24"/>
        </w:rPr>
        <w:t xml:space="preserve"> </w:t>
      </w:r>
      <w:r>
        <w:rPr>
          <w:sz w:val="24"/>
        </w:rPr>
        <w:t>wynikających</w:t>
      </w:r>
      <w:r>
        <w:rPr>
          <w:spacing w:val="42"/>
          <w:sz w:val="24"/>
        </w:rPr>
        <w:t xml:space="preserve"> </w:t>
      </w:r>
      <w:r>
        <w:rPr>
          <w:sz w:val="24"/>
        </w:rPr>
        <w:t>z</w:t>
      </w:r>
      <w:r>
        <w:rPr>
          <w:spacing w:val="43"/>
          <w:sz w:val="24"/>
        </w:rPr>
        <w:t xml:space="preserve"> </w:t>
      </w:r>
      <w:r>
        <w:rPr>
          <w:sz w:val="24"/>
        </w:rPr>
        <w:t>udziałów</w:t>
      </w:r>
      <w:r>
        <w:rPr>
          <w:spacing w:val="45"/>
          <w:sz w:val="24"/>
        </w:rPr>
        <w:t xml:space="preserve"> </w:t>
      </w:r>
      <w:r>
        <w:rPr>
          <w:sz w:val="24"/>
        </w:rPr>
        <w:t>jednostkowych</w:t>
      </w:r>
      <w:r>
        <w:rPr>
          <w:spacing w:val="45"/>
          <w:sz w:val="24"/>
        </w:rPr>
        <w:t xml:space="preserve"> </w:t>
      </w:r>
      <w:r>
        <w:rPr>
          <w:sz w:val="24"/>
        </w:rPr>
        <w:t>w</w:t>
      </w:r>
      <w:r>
        <w:rPr>
          <w:spacing w:val="43"/>
          <w:sz w:val="24"/>
        </w:rPr>
        <w:t xml:space="preserve"> </w:t>
      </w:r>
      <w:r>
        <w:rPr>
          <w:spacing w:val="-2"/>
          <w:sz w:val="24"/>
        </w:rPr>
        <w:t>publikacjach</w:t>
      </w:r>
    </w:p>
    <w:p w:rsidR="009875D1" w:rsidRDefault="0054478E">
      <w:pPr>
        <w:pStyle w:val="Tekstpodstawowy"/>
        <w:spacing w:before="1" w:line="291" w:lineRule="exact"/>
        <w:ind w:left="873"/>
      </w:pPr>
      <w:r>
        <w:t>(</w:t>
      </w:r>
      <w:proofErr w:type="spellStart"/>
      <w:r>
        <w:t>sloty</w:t>
      </w:r>
      <w:proofErr w:type="spellEnd"/>
      <w:r>
        <w:t>)</w:t>
      </w:r>
      <w:r>
        <w:rPr>
          <w:spacing w:val="-5"/>
        </w:rPr>
        <w:t xml:space="preserve"> </w:t>
      </w:r>
      <w:r>
        <w:rPr>
          <w:spacing w:val="-2"/>
        </w:rPr>
        <w:t>………………….</w:t>
      </w:r>
    </w:p>
    <w:p w:rsidR="009875D1" w:rsidRDefault="0054478E">
      <w:pPr>
        <w:pStyle w:val="Akapitzlist"/>
        <w:numPr>
          <w:ilvl w:val="1"/>
          <w:numId w:val="2"/>
        </w:numPr>
        <w:tabs>
          <w:tab w:val="left" w:pos="872"/>
        </w:tabs>
        <w:spacing w:line="291" w:lineRule="exact"/>
        <w:ind w:left="872" w:hanging="359"/>
        <w:rPr>
          <w:sz w:val="24"/>
        </w:rPr>
      </w:pPr>
      <w:r>
        <w:rPr>
          <w:sz w:val="24"/>
        </w:rPr>
        <w:t>Liczba</w:t>
      </w:r>
      <w:r>
        <w:rPr>
          <w:spacing w:val="-3"/>
          <w:sz w:val="24"/>
        </w:rPr>
        <w:t xml:space="preserve"> </w:t>
      </w:r>
      <w:r>
        <w:rPr>
          <w:sz w:val="24"/>
        </w:rPr>
        <w:t>slotów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……………..……………………………</w:t>
      </w:r>
    </w:p>
    <w:p w:rsidR="009875D1" w:rsidRDefault="0054478E">
      <w:pPr>
        <w:pStyle w:val="Akapitzlist"/>
        <w:numPr>
          <w:ilvl w:val="1"/>
          <w:numId w:val="2"/>
        </w:numPr>
        <w:tabs>
          <w:tab w:val="left" w:pos="872"/>
        </w:tabs>
        <w:spacing w:before="1" w:line="291" w:lineRule="exact"/>
        <w:ind w:left="872" w:hanging="359"/>
        <w:rPr>
          <w:sz w:val="24"/>
        </w:rPr>
      </w:pPr>
      <w:r>
        <w:rPr>
          <w:sz w:val="24"/>
        </w:rPr>
        <w:t>Przeciętna</w:t>
      </w:r>
      <w:r>
        <w:rPr>
          <w:spacing w:val="-4"/>
          <w:sz w:val="24"/>
        </w:rPr>
        <w:t xml:space="preserve"> </w:t>
      </w:r>
      <w:r>
        <w:rPr>
          <w:sz w:val="24"/>
        </w:rPr>
        <w:t>wartość</w:t>
      </w:r>
      <w:r>
        <w:rPr>
          <w:spacing w:val="-4"/>
          <w:sz w:val="24"/>
        </w:rPr>
        <w:t xml:space="preserve"> </w:t>
      </w:r>
      <w:r>
        <w:rPr>
          <w:sz w:val="24"/>
        </w:rPr>
        <w:t>jednego</w:t>
      </w:r>
      <w:r>
        <w:rPr>
          <w:spacing w:val="-4"/>
          <w:sz w:val="24"/>
        </w:rPr>
        <w:t xml:space="preserve"> </w:t>
      </w:r>
      <w:r>
        <w:rPr>
          <w:sz w:val="24"/>
        </w:rPr>
        <w:t>slota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.………………………</w:t>
      </w:r>
    </w:p>
    <w:p w:rsidR="009875D1" w:rsidRDefault="0054478E">
      <w:pPr>
        <w:pStyle w:val="Akapitzlist"/>
        <w:numPr>
          <w:ilvl w:val="1"/>
          <w:numId w:val="2"/>
        </w:numPr>
        <w:tabs>
          <w:tab w:val="left" w:pos="872"/>
        </w:tabs>
        <w:spacing w:line="291" w:lineRule="exact"/>
        <w:ind w:left="872" w:hanging="359"/>
        <w:rPr>
          <w:sz w:val="24"/>
        </w:rPr>
      </w:pPr>
      <w:r>
        <w:rPr>
          <w:sz w:val="24"/>
        </w:rPr>
        <w:t>Najwyższa</w:t>
      </w:r>
      <w:r>
        <w:rPr>
          <w:spacing w:val="-4"/>
          <w:sz w:val="24"/>
        </w:rPr>
        <w:t xml:space="preserve"> </w:t>
      </w:r>
      <w:r>
        <w:rPr>
          <w:sz w:val="24"/>
        </w:rPr>
        <w:t>wartość</w:t>
      </w:r>
      <w:r>
        <w:rPr>
          <w:spacing w:val="-4"/>
          <w:sz w:val="24"/>
        </w:rPr>
        <w:t xml:space="preserve"> </w:t>
      </w:r>
      <w:r>
        <w:rPr>
          <w:sz w:val="24"/>
        </w:rPr>
        <w:t>slota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………………………………..</w:t>
      </w:r>
    </w:p>
    <w:p w:rsidR="009875D1" w:rsidRDefault="009875D1">
      <w:pPr>
        <w:pStyle w:val="Tekstpodstawowy"/>
      </w:pPr>
    </w:p>
    <w:p w:rsidR="009875D1" w:rsidRDefault="0054478E">
      <w:pPr>
        <w:pStyle w:val="Akapitzlist"/>
        <w:numPr>
          <w:ilvl w:val="0"/>
          <w:numId w:val="1"/>
        </w:numPr>
        <w:tabs>
          <w:tab w:val="left" w:pos="719"/>
        </w:tabs>
        <w:ind w:right="117"/>
        <w:jc w:val="both"/>
        <w:rPr>
          <w:sz w:val="24"/>
        </w:rPr>
      </w:pPr>
      <w:r>
        <w:rPr>
          <w:sz w:val="24"/>
        </w:rPr>
        <w:t>Równoważne</w:t>
      </w:r>
      <w:r>
        <w:rPr>
          <w:spacing w:val="80"/>
          <w:sz w:val="24"/>
        </w:rPr>
        <w:t xml:space="preserve"> </w:t>
      </w:r>
      <w:r>
        <w:rPr>
          <w:sz w:val="24"/>
        </w:rPr>
        <w:t>osiągnięcia</w:t>
      </w:r>
      <w:r>
        <w:rPr>
          <w:spacing w:val="80"/>
          <w:sz w:val="24"/>
        </w:rPr>
        <w:t xml:space="preserve"> </w:t>
      </w:r>
      <w:r>
        <w:rPr>
          <w:sz w:val="24"/>
        </w:rPr>
        <w:t>naukowe</w:t>
      </w:r>
      <w:r>
        <w:rPr>
          <w:spacing w:val="80"/>
          <w:sz w:val="24"/>
        </w:rPr>
        <w:t xml:space="preserve"> </w:t>
      </w:r>
      <w:r>
        <w:rPr>
          <w:sz w:val="24"/>
        </w:rPr>
        <w:t>z</w:t>
      </w:r>
      <w:r>
        <w:rPr>
          <w:spacing w:val="80"/>
          <w:sz w:val="24"/>
        </w:rPr>
        <w:t xml:space="preserve"> </w:t>
      </w:r>
      <w:r>
        <w:rPr>
          <w:sz w:val="24"/>
        </w:rPr>
        <w:t>wykazu</w:t>
      </w:r>
      <w:r>
        <w:rPr>
          <w:spacing w:val="80"/>
          <w:sz w:val="24"/>
        </w:rPr>
        <w:t xml:space="preserve"> </w:t>
      </w:r>
      <w:r>
        <w:rPr>
          <w:sz w:val="24"/>
        </w:rPr>
        <w:t>stanowiącego</w:t>
      </w:r>
      <w:r>
        <w:rPr>
          <w:spacing w:val="80"/>
          <w:sz w:val="24"/>
        </w:rPr>
        <w:t xml:space="preserve"> </w:t>
      </w:r>
      <w:r>
        <w:rPr>
          <w:sz w:val="24"/>
        </w:rPr>
        <w:t>Załącznik</w:t>
      </w:r>
      <w:r>
        <w:rPr>
          <w:spacing w:val="40"/>
          <w:sz w:val="24"/>
        </w:rPr>
        <w:t xml:space="preserve"> </w:t>
      </w:r>
      <w:r>
        <w:rPr>
          <w:sz w:val="24"/>
        </w:rPr>
        <w:t>Nr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4/2023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Zarządzenia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Nr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90/2023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Rektora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UM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Lublinie, wraz z przypisaną wartością punktową:</w:t>
      </w:r>
    </w:p>
    <w:p w:rsidR="009875D1" w:rsidRDefault="0054478E">
      <w:pPr>
        <w:pStyle w:val="Akapitzlist"/>
        <w:numPr>
          <w:ilvl w:val="1"/>
          <w:numId w:val="1"/>
        </w:numPr>
        <w:tabs>
          <w:tab w:val="left" w:pos="1002"/>
        </w:tabs>
        <w:spacing w:before="1"/>
        <w:ind w:right="1655" w:firstLine="0"/>
        <w:rPr>
          <w:sz w:val="24"/>
        </w:rPr>
      </w:pPr>
      <w:r>
        <w:rPr>
          <w:spacing w:val="-2"/>
          <w:sz w:val="24"/>
        </w:rPr>
        <w:t xml:space="preserve">………..……………………………………………………………………………………… </w:t>
      </w:r>
      <w:r>
        <w:rPr>
          <w:sz w:val="24"/>
        </w:rPr>
        <w:t>Czy stanowi równoważność slota: TAK / NIE*</w:t>
      </w:r>
    </w:p>
    <w:p w:rsidR="009875D1" w:rsidRDefault="0054478E">
      <w:pPr>
        <w:pStyle w:val="Akapitzlist"/>
        <w:numPr>
          <w:ilvl w:val="1"/>
          <w:numId w:val="1"/>
        </w:numPr>
        <w:tabs>
          <w:tab w:val="left" w:pos="1569"/>
        </w:tabs>
        <w:ind w:right="1001" w:firstLine="0"/>
        <w:rPr>
          <w:sz w:val="24"/>
        </w:rPr>
      </w:pPr>
      <w:r>
        <w:rPr>
          <w:spacing w:val="-2"/>
          <w:sz w:val="24"/>
        </w:rPr>
        <w:t xml:space="preserve">…………………………………………………………………………………………...…… </w:t>
      </w:r>
      <w:r>
        <w:rPr>
          <w:sz w:val="24"/>
        </w:rPr>
        <w:t>Czy stanowi równoważność slota: TAK / NIE*</w:t>
      </w:r>
    </w:p>
    <w:p w:rsidR="009875D1" w:rsidRDefault="0054478E">
      <w:pPr>
        <w:pStyle w:val="Akapitzlist"/>
        <w:numPr>
          <w:ilvl w:val="1"/>
          <w:numId w:val="1"/>
        </w:numPr>
        <w:tabs>
          <w:tab w:val="left" w:pos="1569"/>
        </w:tabs>
        <w:ind w:right="1001" w:firstLine="0"/>
        <w:rPr>
          <w:sz w:val="24"/>
        </w:rPr>
      </w:pPr>
      <w:r>
        <w:rPr>
          <w:spacing w:val="-2"/>
          <w:sz w:val="24"/>
        </w:rPr>
        <w:t xml:space="preserve">……………………………………………………………………………………..…………. </w:t>
      </w:r>
      <w:r>
        <w:rPr>
          <w:sz w:val="24"/>
        </w:rPr>
        <w:t>Czy stanowi równoważność slota: TAK / NIE*</w:t>
      </w:r>
    </w:p>
    <w:p w:rsidR="009875D1" w:rsidRDefault="009875D1">
      <w:pPr>
        <w:pStyle w:val="Tekstpodstawowy"/>
        <w:rPr>
          <w:sz w:val="28"/>
        </w:rPr>
      </w:pPr>
    </w:p>
    <w:p w:rsidR="009875D1" w:rsidRDefault="0054478E">
      <w:pPr>
        <w:pStyle w:val="Akapitzlist"/>
        <w:numPr>
          <w:ilvl w:val="0"/>
          <w:numId w:val="1"/>
        </w:numPr>
        <w:tabs>
          <w:tab w:val="left" w:pos="719"/>
        </w:tabs>
        <w:spacing w:before="212"/>
        <w:ind w:right="353"/>
        <w:jc w:val="left"/>
        <w:rPr>
          <w:sz w:val="24"/>
        </w:rPr>
      </w:pPr>
      <w:r>
        <w:rPr>
          <w:sz w:val="24"/>
        </w:rPr>
        <w:t>Równoważne</w:t>
      </w:r>
      <w:r>
        <w:rPr>
          <w:spacing w:val="-6"/>
          <w:sz w:val="24"/>
        </w:rPr>
        <w:t xml:space="preserve"> </w:t>
      </w:r>
      <w:r>
        <w:rPr>
          <w:sz w:val="24"/>
        </w:rPr>
        <w:t>osiągnięcia</w:t>
      </w:r>
      <w:r>
        <w:rPr>
          <w:spacing w:val="-7"/>
          <w:sz w:val="24"/>
        </w:rPr>
        <w:t xml:space="preserve"> </w:t>
      </w:r>
      <w:r>
        <w:rPr>
          <w:sz w:val="24"/>
        </w:rPr>
        <w:t>organizacyjne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wykazu</w:t>
      </w:r>
      <w:r>
        <w:rPr>
          <w:spacing w:val="-7"/>
          <w:sz w:val="24"/>
        </w:rPr>
        <w:t xml:space="preserve"> </w:t>
      </w:r>
      <w:r>
        <w:rPr>
          <w:sz w:val="24"/>
        </w:rPr>
        <w:t>osiągnięć</w:t>
      </w:r>
      <w:r>
        <w:rPr>
          <w:spacing w:val="-4"/>
          <w:sz w:val="24"/>
        </w:rPr>
        <w:t xml:space="preserve"> </w:t>
      </w:r>
      <w:r>
        <w:rPr>
          <w:sz w:val="24"/>
        </w:rPr>
        <w:t>stanowiących Załącznik Nr 5/2023 do Zarządzenia Nr 90/2023 Rektora UM w Lublinie,</w:t>
      </w:r>
    </w:p>
    <w:p w:rsidR="009875D1" w:rsidRDefault="0054478E">
      <w:pPr>
        <w:spacing w:line="291" w:lineRule="exact"/>
        <w:ind w:left="58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</w:t>
      </w:r>
    </w:p>
    <w:p w:rsidR="009875D1" w:rsidRDefault="0054478E">
      <w:pPr>
        <w:spacing w:line="276" w:lineRule="exact"/>
        <w:ind w:left="513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……………………………………………………………………………………………………</w:t>
      </w:r>
    </w:p>
    <w:p w:rsidR="009875D1" w:rsidRDefault="0054478E">
      <w:pPr>
        <w:ind w:left="513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……………………………………………………………………………………………………</w:t>
      </w:r>
    </w:p>
    <w:p w:rsidR="009875D1" w:rsidRDefault="0054478E">
      <w:pPr>
        <w:ind w:left="513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……………………………………………………………………………………………………</w:t>
      </w:r>
    </w:p>
    <w:p w:rsidR="009875D1" w:rsidRDefault="009875D1">
      <w:pPr>
        <w:rPr>
          <w:rFonts w:ascii="Times New Roman" w:hAnsi="Times New Roman"/>
          <w:sz w:val="24"/>
        </w:rPr>
        <w:sectPr w:rsidR="009875D1">
          <w:footerReference w:type="default" r:id="rId7"/>
          <w:type w:val="continuous"/>
          <w:pgSz w:w="11910" w:h="16840"/>
          <w:pgMar w:top="620" w:right="1020" w:bottom="1440" w:left="980" w:header="0" w:footer="1255" w:gutter="0"/>
          <w:pgNumType w:start="1"/>
          <w:cols w:space="708"/>
        </w:sectPr>
      </w:pPr>
    </w:p>
    <w:p w:rsidR="009875D1" w:rsidRDefault="0054478E">
      <w:pPr>
        <w:pStyle w:val="Akapitzlist"/>
        <w:numPr>
          <w:ilvl w:val="0"/>
          <w:numId w:val="1"/>
        </w:numPr>
        <w:tabs>
          <w:tab w:val="left" w:pos="579"/>
          <w:tab w:val="left" w:pos="1347"/>
          <w:tab w:val="left" w:pos="2895"/>
          <w:tab w:val="left" w:pos="4789"/>
          <w:tab w:val="left" w:pos="6710"/>
          <w:tab w:val="left" w:pos="7058"/>
          <w:tab w:val="left" w:pos="8553"/>
        </w:tabs>
        <w:spacing w:before="72"/>
        <w:ind w:left="579" w:hanging="427"/>
        <w:jc w:val="left"/>
        <w:rPr>
          <w:sz w:val="24"/>
        </w:rPr>
      </w:pPr>
      <w:r>
        <w:rPr>
          <w:spacing w:val="-4"/>
          <w:sz w:val="24"/>
        </w:rPr>
        <w:lastRenderedPageBreak/>
        <w:t>Inne</w:t>
      </w:r>
      <w:r>
        <w:rPr>
          <w:sz w:val="24"/>
        </w:rPr>
        <w:tab/>
      </w:r>
      <w:r>
        <w:rPr>
          <w:spacing w:val="-2"/>
          <w:sz w:val="24"/>
        </w:rPr>
        <w:t>osiągnięcia</w:t>
      </w:r>
      <w:r>
        <w:rPr>
          <w:sz w:val="24"/>
        </w:rPr>
        <w:tab/>
      </w:r>
      <w:r>
        <w:rPr>
          <w:spacing w:val="-2"/>
          <w:sz w:val="24"/>
        </w:rPr>
        <w:t>organizacyjne</w:t>
      </w:r>
      <w:r>
        <w:rPr>
          <w:sz w:val="24"/>
        </w:rPr>
        <w:tab/>
      </w:r>
      <w:r>
        <w:rPr>
          <w:spacing w:val="-2"/>
          <w:sz w:val="24"/>
        </w:rPr>
        <w:t>niewynikające</w:t>
      </w:r>
      <w:r>
        <w:rPr>
          <w:sz w:val="24"/>
        </w:rPr>
        <w:tab/>
      </w:r>
      <w:r>
        <w:rPr>
          <w:spacing w:val="-10"/>
          <w:sz w:val="24"/>
        </w:rPr>
        <w:t>z</w:t>
      </w:r>
      <w:r>
        <w:rPr>
          <w:sz w:val="24"/>
        </w:rPr>
        <w:tab/>
      </w:r>
      <w:r>
        <w:rPr>
          <w:spacing w:val="-2"/>
          <w:sz w:val="24"/>
        </w:rPr>
        <w:t>Załącznika</w:t>
      </w:r>
      <w:r>
        <w:rPr>
          <w:sz w:val="24"/>
        </w:rPr>
        <w:tab/>
        <w:t>Nr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5/2023</w:t>
      </w:r>
    </w:p>
    <w:p w:rsidR="009875D1" w:rsidRDefault="0054478E">
      <w:pPr>
        <w:pStyle w:val="Tekstpodstawowy"/>
        <w:spacing w:before="1" w:line="291" w:lineRule="exact"/>
        <w:ind w:left="580"/>
      </w:pPr>
      <w:r>
        <w:t>do</w:t>
      </w:r>
      <w:r>
        <w:rPr>
          <w:spacing w:val="-4"/>
        </w:rPr>
        <w:t xml:space="preserve"> </w:t>
      </w:r>
      <w:r>
        <w:t>Zarządzenia</w:t>
      </w:r>
      <w:r>
        <w:rPr>
          <w:spacing w:val="-2"/>
        </w:rPr>
        <w:t xml:space="preserve"> </w:t>
      </w:r>
      <w:r>
        <w:t>Nr</w:t>
      </w:r>
      <w:r>
        <w:rPr>
          <w:spacing w:val="-1"/>
        </w:rPr>
        <w:t xml:space="preserve"> </w:t>
      </w:r>
      <w:r>
        <w:t>90 /2023</w:t>
      </w:r>
      <w:r>
        <w:rPr>
          <w:spacing w:val="-1"/>
        </w:rPr>
        <w:t xml:space="preserve"> </w:t>
      </w:r>
      <w:r>
        <w:t>Rektora</w:t>
      </w:r>
      <w:r>
        <w:rPr>
          <w:spacing w:val="-2"/>
        </w:rPr>
        <w:t xml:space="preserve"> </w:t>
      </w:r>
      <w:r>
        <w:t>UM</w:t>
      </w:r>
      <w:r>
        <w:rPr>
          <w:spacing w:val="-5"/>
        </w:rPr>
        <w:t xml:space="preserve"> </w:t>
      </w:r>
      <w:r>
        <w:t>w</w:t>
      </w:r>
      <w:r>
        <w:rPr>
          <w:spacing w:val="-1"/>
        </w:rPr>
        <w:t xml:space="preserve"> </w:t>
      </w:r>
      <w:r>
        <w:rPr>
          <w:spacing w:val="-2"/>
        </w:rPr>
        <w:t>Lublinie</w:t>
      </w:r>
    </w:p>
    <w:p w:rsidR="009875D1" w:rsidRDefault="0054478E">
      <w:pPr>
        <w:spacing w:line="291" w:lineRule="exact"/>
        <w:ind w:left="43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</w:t>
      </w:r>
    </w:p>
    <w:p w:rsidR="009875D1" w:rsidRDefault="0054478E">
      <w:pPr>
        <w:spacing w:before="1"/>
        <w:ind w:left="43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</w:t>
      </w:r>
    </w:p>
    <w:p w:rsidR="009875D1" w:rsidRDefault="009875D1">
      <w:pPr>
        <w:pStyle w:val="Tekstpodstawowy"/>
        <w:spacing w:before="12"/>
        <w:rPr>
          <w:sz w:val="23"/>
        </w:rPr>
      </w:pPr>
    </w:p>
    <w:p w:rsidR="009875D1" w:rsidRDefault="0054478E">
      <w:pPr>
        <w:pStyle w:val="Akapitzlist"/>
        <w:numPr>
          <w:ilvl w:val="0"/>
          <w:numId w:val="1"/>
        </w:numPr>
        <w:tabs>
          <w:tab w:val="left" w:pos="580"/>
        </w:tabs>
        <w:ind w:left="580" w:right="114" w:hanging="286"/>
        <w:jc w:val="left"/>
        <w:rPr>
          <w:sz w:val="24"/>
        </w:rPr>
      </w:pPr>
      <w:r>
        <w:rPr>
          <w:sz w:val="24"/>
        </w:rPr>
        <w:t>Oświadczam,</w:t>
      </w:r>
      <w:r>
        <w:rPr>
          <w:spacing w:val="40"/>
          <w:sz w:val="24"/>
        </w:rPr>
        <w:t xml:space="preserve"> </w:t>
      </w:r>
      <w:r>
        <w:rPr>
          <w:sz w:val="24"/>
        </w:rPr>
        <w:t>że</w:t>
      </w:r>
      <w:r>
        <w:rPr>
          <w:spacing w:val="40"/>
          <w:sz w:val="24"/>
        </w:rPr>
        <w:t xml:space="preserve"> </w:t>
      </w:r>
      <w:r>
        <w:rPr>
          <w:sz w:val="24"/>
        </w:rPr>
        <w:t>przestrzegam</w:t>
      </w:r>
      <w:r>
        <w:rPr>
          <w:spacing w:val="40"/>
          <w:sz w:val="24"/>
        </w:rPr>
        <w:t xml:space="preserve"> </w:t>
      </w:r>
      <w:r>
        <w:rPr>
          <w:sz w:val="24"/>
        </w:rPr>
        <w:t>przepisów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prawie</w:t>
      </w:r>
      <w:r>
        <w:rPr>
          <w:spacing w:val="40"/>
          <w:sz w:val="24"/>
        </w:rPr>
        <w:t xml:space="preserve"> </w:t>
      </w:r>
      <w:r>
        <w:rPr>
          <w:sz w:val="24"/>
        </w:rPr>
        <w:t>autorskim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prawach</w:t>
      </w:r>
      <w:r>
        <w:rPr>
          <w:spacing w:val="40"/>
          <w:sz w:val="24"/>
        </w:rPr>
        <w:t xml:space="preserve"> </w:t>
      </w:r>
      <w:r>
        <w:rPr>
          <w:sz w:val="24"/>
        </w:rPr>
        <w:t>pokrewnych a także własności przemysłowej</w:t>
      </w:r>
    </w:p>
    <w:p w:rsidR="009875D1" w:rsidRDefault="009875D1">
      <w:pPr>
        <w:pStyle w:val="Tekstpodstawowy"/>
        <w:rPr>
          <w:sz w:val="20"/>
        </w:rPr>
      </w:pPr>
    </w:p>
    <w:p w:rsidR="009875D1" w:rsidRDefault="009875D1">
      <w:pPr>
        <w:pStyle w:val="Tekstpodstawowy"/>
        <w:spacing w:before="11" w:after="1"/>
        <w:rPr>
          <w:sz w:val="27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942"/>
        <w:gridCol w:w="5120"/>
      </w:tblGrid>
      <w:tr w:rsidR="009875D1">
        <w:trPr>
          <w:trHeight w:val="486"/>
        </w:trPr>
        <w:tc>
          <w:tcPr>
            <w:tcW w:w="3942" w:type="dxa"/>
          </w:tcPr>
          <w:p w:rsidR="009875D1" w:rsidRDefault="0054478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</w:t>
            </w:r>
          </w:p>
          <w:p w:rsidR="009875D1" w:rsidRDefault="0054478E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2"/>
                <w:sz w:val="16"/>
              </w:rPr>
              <w:t xml:space="preserve"> wypełnienia</w:t>
            </w:r>
          </w:p>
        </w:tc>
        <w:tc>
          <w:tcPr>
            <w:tcW w:w="5120" w:type="dxa"/>
          </w:tcPr>
          <w:p w:rsidR="009875D1" w:rsidRDefault="0054478E">
            <w:pPr>
              <w:pStyle w:val="TableParagraph"/>
              <w:ind w:left="750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…………………………………………………………</w:t>
            </w:r>
          </w:p>
          <w:p w:rsidR="009875D1" w:rsidRDefault="0054478E">
            <w:pPr>
              <w:pStyle w:val="TableParagraph"/>
              <w:spacing w:line="175" w:lineRule="exact"/>
              <w:ind w:left="750" w:right="51"/>
              <w:jc w:val="center"/>
              <w:rPr>
                <w:sz w:val="16"/>
              </w:rPr>
            </w:pPr>
            <w:r>
              <w:rPr>
                <w:sz w:val="16"/>
              </w:rPr>
              <w:t>Podpis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pracownika</w:t>
            </w:r>
          </w:p>
        </w:tc>
      </w:tr>
    </w:tbl>
    <w:p w:rsidR="009875D1" w:rsidRDefault="009875D1">
      <w:pPr>
        <w:pStyle w:val="Tekstpodstawowy"/>
        <w:spacing w:before="8"/>
        <w:rPr>
          <w:sz w:val="23"/>
        </w:rPr>
      </w:pPr>
    </w:p>
    <w:p w:rsidR="009875D1" w:rsidRDefault="0054478E">
      <w:pPr>
        <w:pStyle w:val="Tekstpodstawowy"/>
        <w:spacing w:before="100" w:line="480" w:lineRule="auto"/>
        <w:ind w:left="152" w:right="2658"/>
      </w:pPr>
      <w:r>
        <w:rPr>
          <w:u w:val="single"/>
        </w:rPr>
        <w:t>Wypełnia</w:t>
      </w:r>
      <w:r>
        <w:rPr>
          <w:spacing w:val="-8"/>
          <w:u w:val="single"/>
        </w:rPr>
        <w:t xml:space="preserve"> </w:t>
      </w:r>
      <w:r>
        <w:rPr>
          <w:u w:val="single"/>
        </w:rPr>
        <w:t>Zespół</w:t>
      </w:r>
      <w:r>
        <w:rPr>
          <w:spacing w:val="-10"/>
          <w:u w:val="single"/>
        </w:rPr>
        <w:t xml:space="preserve"> </w:t>
      </w:r>
      <w:r>
        <w:rPr>
          <w:u w:val="single"/>
        </w:rPr>
        <w:t>Oceniający</w:t>
      </w:r>
      <w:r>
        <w:rPr>
          <w:spacing w:val="-8"/>
          <w:u w:val="single"/>
        </w:rPr>
        <w:t xml:space="preserve"> </w:t>
      </w:r>
      <w:r>
        <w:rPr>
          <w:u w:val="single"/>
        </w:rPr>
        <w:t>Rady</w:t>
      </w:r>
      <w:r>
        <w:rPr>
          <w:spacing w:val="-6"/>
          <w:u w:val="single"/>
        </w:rPr>
        <w:t xml:space="preserve"> </w:t>
      </w:r>
      <w:r>
        <w:rPr>
          <w:u w:val="single"/>
        </w:rPr>
        <w:t>Naukowej</w:t>
      </w:r>
      <w:r>
        <w:rPr>
          <w:spacing w:val="-8"/>
          <w:u w:val="single"/>
        </w:rPr>
        <w:t xml:space="preserve"> </w:t>
      </w:r>
      <w:r>
        <w:rPr>
          <w:u w:val="single"/>
        </w:rPr>
        <w:t>Kolegium</w:t>
      </w:r>
      <w:r>
        <w:t xml:space="preserve"> Łączna liczba punktów …………………………………</w:t>
      </w:r>
    </w:p>
    <w:p w:rsidR="009875D1" w:rsidRDefault="009875D1">
      <w:pPr>
        <w:pStyle w:val="Tekstpodstawowy"/>
        <w:rPr>
          <w:sz w:val="20"/>
        </w:rPr>
      </w:pPr>
    </w:p>
    <w:p w:rsidR="009875D1" w:rsidRDefault="009875D1">
      <w:pPr>
        <w:pStyle w:val="Tekstpodstawowy"/>
        <w:spacing w:before="2"/>
        <w:rPr>
          <w:sz w:val="28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942"/>
        <w:gridCol w:w="5120"/>
      </w:tblGrid>
      <w:tr w:rsidR="009875D1">
        <w:trPr>
          <w:trHeight w:val="486"/>
        </w:trPr>
        <w:tc>
          <w:tcPr>
            <w:tcW w:w="3942" w:type="dxa"/>
          </w:tcPr>
          <w:p w:rsidR="009875D1" w:rsidRDefault="0054478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</w:t>
            </w:r>
          </w:p>
          <w:p w:rsidR="009875D1" w:rsidRDefault="0054478E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2"/>
                <w:sz w:val="16"/>
              </w:rPr>
              <w:t xml:space="preserve"> wypełnienia</w:t>
            </w:r>
          </w:p>
        </w:tc>
        <w:tc>
          <w:tcPr>
            <w:tcW w:w="5120" w:type="dxa"/>
          </w:tcPr>
          <w:p w:rsidR="009875D1" w:rsidRDefault="0054478E">
            <w:pPr>
              <w:pStyle w:val="TableParagraph"/>
              <w:ind w:left="750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…………………………………………………………</w:t>
            </w:r>
          </w:p>
          <w:p w:rsidR="009875D1" w:rsidRDefault="0054478E">
            <w:pPr>
              <w:pStyle w:val="TableParagraph"/>
              <w:spacing w:line="175" w:lineRule="exact"/>
              <w:ind w:left="749" w:right="52"/>
              <w:jc w:val="center"/>
              <w:rPr>
                <w:sz w:val="16"/>
              </w:rPr>
            </w:pPr>
            <w:r>
              <w:rPr>
                <w:sz w:val="16"/>
              </w:rPr>
              <w:t>Podpis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Przewodniczącego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Zespołu</w:t>
            </w:r>
          </w:p>
        </w:tc>
      </w:tr>
    </w:tbl>
    <w:p w:rsidR="009875D1" w:rsidRDefault="009875D1">
      <w:pPr>
        <w:pStyle w:val="Tekstpodstawowy"/>
        <w:rPr>
          <w:sz w:val="20"/>
        </w:rPr>
      </w:pPr>
    </w:p>
    <w:p w:rsidR="009875D1" w:rsidRDefault="009875D1">
      <w:pPr>
        <w:pStyle w:val="Tekstpodstawowy"/>
        <w:rPr>
          <w:sz w:val="20"/>
        </w:rPr>
      </w:pPr>
    </w:p>
    <w:p w:rsidR="009875D1" w:rsidRDefault="009875D1">
      <w:pPr>
        <w:pStyle w:val="Tekstpodstawowy"/>
        <w:rPr>
          <w:sz w:val="20"/>
        </w:rPr>
      </w:pPr>
    </w:p>
    <w:p w:rsidR="009875D1" w:rsidRDefault="0054478E">
      <w:pPr>
        <w:pStyle w:val="Tekstpodstawowy"/>
        <w:spacing w:before="242"/>
        <w:ind w:left="152"/>
      </w:pPr>
      <w:r>
        <w:t>Data</w:t>
      </w:r>
      <w:r>
        <w:rPr>
          <w:spacing w:val="-6"/>
        </w:rPr>
        <w:t xml:space="preserve"> </w:t>
      </w:r>
      <w:r>
        <w:t>zawiadomienia</w:t>
      </w:r>
      <w:r>
        <w:rPr>
          <w:spacing w:val="-5"/>
        </w:rPr>
        <w:t xml:space="preserve"> </w:t>
      </w:r>
      <w:r>
        <w:t>pracownika:</w:t>
      </w:r>
      <w:r>
        <w:rPr>
          <w:spacing w:val="-6"/>
        </w:rPr>
        <w:t xml:space="preserve"> </w:t>
      </w:r>
      <w:r>
        <w:rPr>
          <w:spacing w:val="-2"/>
        </w:rPr>
        <w:t>………………………..</w:t>
      </w:r>
    </w:p>
    <w:sectPr w:rsidR="009875D1">
      <w:footerReference w:type="default" r:id="rId8"/>
      <w:pgSz w:w="11910" w:h="16840"/>
      <w:pgMar w:top="1320" w:right="1020" w:bottom="1500" w:left="980" w:header="0" w:footer="13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407" w:rsidRDefault="003D7407">
      <w:r>
        <w:separator/>
      </w:r>
    </w:p>
  </w:endnote>
  <w:endnote w:type="continuationSeparator" w:id="0">
    <w:p w:rsidR="003D7407" w:rsidRDefault="003D7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5D1" w:rsidRDefault="0054478E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525888" behindDoc="1" locked="0" layoutInCell="1" allowOverlap="1">
              <wp:simplePos x="0" y="0"/>
              <wp:positionH relativeFrom="page">
                <wp:posOffset>6752081</wp:posOffset>
              </wp:positionH>
              <wp:positionV relativeFrom="page">
                <wp:posOffset>9755970</wp:posOffset>
              </wp:positionV>
              <wp:extent cx="1016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875D1" w:rsidRDefault="0054478E">
                          <w:pPr>
                            <w:pStyle w:val="Tekstpodstawowy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1.65pt;margin-top:768.2pt;width:8pt;height:15.3pt;z-index:-1579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" filled="f" stroked="f">
              <v:path arrowok="t"/>
              <v:textbox inset="0,0,0,0">
                <w:txbxContent>
                  <w:p w:rsidR="009875D1" w:rsidRDefault="0054478E">
                    <w:pPr>
                      <w:pStyle w:val="Tekstpodstawowy"/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526400" behindDoc="1" locked="0" layoutInCell="1" allowOverlap="1">
              <wp:simplePos x="0" y="0"/>
              <wp:positionH relativeFrom="page">
                <wp:posOffset>706627</wp:posOffset>
              </wp:positionH>
              <wp:positionV relativeFrom="page">
                <wp:posOffset>9929933</wp:posOffset>
              </wp:positionV>
              <wp:extent cx="11633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33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875D1" w:rsidRDefault="0054478E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*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niepotrzebne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skreślić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55.65pt;margin-top:781.9pt;width:91.6pt;height:13.05pt;z-index:-1579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" filled="f" stroked="f">
              <v:path arrowok="t"/>
              <v:textbox inset="0,0,0,0">
                <w:txbxContent>
                  <w:p w:rsidR="009875D1" w:rsidRDefault="0054478E">
                    <w:pPr>
                      <w:spacing w:before="10"/>
                      <w:ind w:left="20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*</w:t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t>niepotrzebne</w:t>
                    </w:r>
                    <w:r>
                      <w:rPr>
                        <w:rFonts w:ascii="Times New Roman" w:hAnsi="Times New Roman"/>
                        <w:i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skreślić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5D1" w:rsidRDefault="0054478E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526912" behindDoc="1" locked="0" layoutInCell="1" allowOverlap="1">
              <wp:simplePos x="0" y="0"/>
              <wp:positionH relativeFrom="page">
                <wp:posOffset>6752081</wp:posOffset>
              </wp:positionH>
              <wp:positionV relativeFrom="page">
                <wp:posOffset>9725490</wp:posOffset>
              </wp:positionV>
              <wp:extent cx="1016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875D1" w:rsidRDefault="0054478E">
                          <w:pPr>
                            <w:pStyle w:val="Tekstpodstawowy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531.65pt;margin-top:765.8pt;width:8pt;height:15.3pt;z-index:-1578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" filled="f" stroked="f">
              <v:path arrowok="t"/>
              <v:textbox inset="0,0,0,0">
                <w:txbxContent>
                  <w:p w:rsidR="009875D1" w:rsidRDefault="0054478E">
                    <w:pPr>
                      <w:pStyle w:val="Tekstpodstawowy"/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407" w:rsidRDefault="003D7407">
      <w:r>
        <w:separator/>
      </w:r>
    </w:p>
  </w:footnote>
  <w:footnote w:type="continuationSeparator" w:id="0">
    <w:p w:rsidR="003D7407" w:rsidRDefault="003D74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4D0A"/>
    <w:multiLevelType w:val="hybridMultilevel"/>
    <w:tmpl w:val="68FC09CE"/>
    <w:lvl w:ilvl="0" w:tplc="955ED570">
      <w:start w:val="1"/>
      <w:numFmt w:val="decimal"/>
      <w:lvlText w:val="%1."/>
      <w:lvlJc w:val="left"/>
      <w:pPr>
        <w:ind w:left="580" w:hanging="428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5EA4F36">
      <w:start w:val="1"/>
      <w:numFmt w:val="decimal"/>
      <w:lvlText w:val="%2."/>
      <w:lvlJc w:val="left"/>
      <w:pPr>
        <w:ind w:left="873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45122CCC">
      <w:numFmt w:val="bullet"/>
      <w:lvlText w:val="•"/>
      <w:lvlJc w:val="left"/>
      <w:pPr>
        <w:ind w:left="1882" w:hanging="360"/>
      </w:pPr>
      <w:rPr>
        <w:rFonts w:hint="default"/>
        <w:lang w:val="pl-PL" w:eastAsia="en-US" w:bidi="ar-SA"/>
      </w:rPr>
    </w:lvl>
    <w:lvl w:ilvl="3" w:tplc="FC2233A2">
      <w:numFmt w:val="bullet"/>
      <w:lvlText w:val="•"/>
      <w:lvlJc w:val="left"/>
      <w:pPr>
        <w:ind w:left="2885" w:hanging="360"/>
      </w:pPr>
      <w:rPr>
        <w:rFonts w:hint="default"/>
        <w:lang w:val="pl-PL" w:eastAsia="en-US" w:bidi="ar-SA"/>
      </w:rPr>
    </w:lvl>
    <w:lvl w:ilvl="4" w:tplc="384AD102">
      <w:numFmt w:val="bullet"/>
      <w:lvlText w:val="•"/>
      <w:lvlJc w:val="left"/>
      <w:pPr>
        <w:ind w:left="3888" w:hanging="360"/>
      </w:pPr>
      <w:rPr>
        <w:rFonts w:hint="default"/>
        <w:lang w:val="pl-PL" w:eastAsia="en-US" w:bidi="ar-SA"/>
      </w:rPr>
    </w:lvl>
    <w:lvl w:ilvl="5" w:tplc="F0B05460">
      <w:numFmt w:val="bullet"/>
      <w:lvlText w:val="•"/>
      <w:lvlJc w:val="left"/>
      <w:pPr>
        <w:ind w:left="4891" w:hanging="360"/>
      </w:pPr>
      <w:rPr>
        <w:rFonts w:hint="default"/>
        <w:lang w:val="pl-PL" w:eastAsia="en-US" w:bidi="ar-SA"/>
      </w:rPr>
    </w:lvl>
    <w:lvl w:ilvl="6" w:tplc="70EA2C1E">
      <w:numFmt w:val="bullet"/>
      <w:lvlText w:val="•"/>
      <w:lvlJc w:val="left"/>
      <w:pPr>
        <w:ind w:left="5894" w:hanging="360"/>
      </w:pPr>
      <w:rPr>
        <w:rFonts w:hint="default"/>
        <w:lang w:val="pl-PL" w:eastAsia="en-US" w:bidi="ar-SA"/>
      </w:rPr>
    </w:lvl>
    <w:lvl w:ilvl="7" w:tplc="CA103AF6">
      <w:numFmt w:val="bullet"/>
      <w:lvlText w:val="•"/>
      <w:lvlJc w:val="left"/>
      <w:pPr>
        <w:ind w:left="6897" w:hanging="360"/>
      </w:pPr>
      <w:rPr>
        <w:rFonts w:hint="default"/>
        <w:lang w:val="pl-PL" w:eastAsia="en-US" w:bidi="ar-SA"/>
      </w:rPr>
    </w:lvl>
    <w:lvl w:ilvl="8" w:tplc="71EABAF6">
      <w:numFmt w:val="bullet"/>
      <w:lvlText w:val="•"/>
      <w:lvlJc w:val="left"/>
      <w:pPr>
        <w:ind w:left="7900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18C7E91"/>
    <w:multiLevelType w:val="hybridMultilevel"/>
    <w:tmpl w:val="97ECDDE4"/>
    <w:lvl w:ilvl="0" w:tplc="FBFEE7EE">
      <w:start w:val="1"/>
      <w:numFmt w:val="decimal"/>
      <w:lvlText w:val="%1."/>
      <w:lvlJc w:val="left"/>
      <w:pPr>
        <w:ind w:left="719" w:hanging="425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2EE3370">
      <w:start w:val="1"/>
      <w:numFmt w:val="decimal"/>
      <w:lvlText w:val="%2)"/>
      <w:lvlJc w:val="left"/>
      <w:pPr>
        <w:ind w:left="719" w:hanging="286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DC94AED0">
      <w:numFmt w:val="bullet"/>
      <w:lvlText w:val="•"/>
      <w:lvlJc w:val="left"/>
      <w:pPr>
        <w:ind w:left="2557" w:hanging="286"/>
      </w:pPr>
      <w:rPr>
        <w:rFonts w:hint="default"/>
        <w:lang w:val="pl-PL" w:eastAsia="en-US" w:bidi="ar-SA"/>
      </w:rPr>
    </w:lvl>
    <w:lvl w:ilvl="3" w:tplc="0C462052">
      <w:numFmt w:val="bullet"/>
      <w:lvlText w:val="•"/>
      <w:lvlJc w:val="left"/>
      <w:pPr>
        <w:ind w:left="3475" w:hanging="286"/>
      </w:pPr>
      <w:rPr>
        <w:rFonts w:hint="default"/>
        <w:lang w:val="pl-PL" w:eastAsia="en-US" w:bidi="ar-SA"/>
      </w:rPr>
    </w:lvl>
    <w:lvl w:ilvl="4" w:tplc="5BA896E8">
      <w:numFmt w:val="bullet"/>
      <w:lvlText w:val="•"/>
      <w:lvlJc w:val="left"/>
      <w:pPr>
        <w:ind w:left="4394" w:hanging="286"/>
      </w:pPr>
      <w:rPr>
        <w:rFonts w:hint="default"/>
        <w:lang w:val="pl-PL" w:eastAsia="en-US" w:bidi="ar-SA"/>
      </w:rPr>
    </w:lvl>
    <w:lvl w:ilvl="5" w:tplc="E56CE4F6">
      <w:numFmt w:val="bullet"/>
      <w:lvlText w:val="•"/>
      <w:lvlJc w:val="left"/>
      <w:pPr>
        <w:ind w:left="5313" w:hanging="286"/>
      </w:pPr>
      <w:rPr>
        <w:rFonts w:hint="default"/>
        <w:lang w:val="pl-PL" w:eastAsia="en-US" w:bidi="ar-SA"/>
      </w:rPr>
    </w:lvl>
    <w:lvl w:ilvl="6" w:tplc="51243D68">
      <w:numFmt w:val="bullet"/>
      <w:lvlText w:val="•"/>
      <w:lvlJc w:val="left"/>
      <w:pPr>
        <w:ind w:left="6231" w:hanging="286"/>
      </w:pPr>
      <w:rPr>
        <w:rFonts w:hint="default"/>
        <w:lang w:val="pl-PL" w:eastAsia="en-US" w:bidi="ar-SA"/>
      </w:rPr>
    </w:lvl>
    <w:lvl w:ilvl="7" w:tplc="2326E156">
      <w:numFmt w:val="bullet"/>
      <w:lvlText w:val="•"/>
      <w:lvlJc w:val="left"/>
      <w:pPr>
        <w:ind w:left="7150" w:hanging="286"/>
      </w:pPr>
      <w:rPr>
        <w:rFonts w:hint="default"/>
        <w:lang w:val="pl-PL" w:eastAsia="en-US" w:bidi="ar-SA"/>
      </w:rPr>
    </w:lvl>
    <w:lvl w:ilvl="8" w:tplc="1B54A8DE">
      <w:numFmt w:val="bullet"/>
      <w:lvlText w:val="•"/>
      <w:lvlJc w:val="left"/>
      <w:pPr>
        <w:ind w:left="8069" w:hanging="286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5D1"/>
    <w:rsid w:val="003D7407"/>
    <w:rsid w:val="0054478E"/>
    <w:rsid w:val="00824A76"/>
    <w:rsid w:val="009875D1"/>
    <w:rsid w:val="00E4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9F81AB-F5A5-430A-9825-9126DB709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Verdana" w:eastAsia="Verdana" w:hAnsi="Verdana" w:cs="Verdan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before="100"/>
      <w:ind w:left="152" w:right="4105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579" w:hanging="427"/>
    </w:pPr>
  </w:style>
  <w:style w:type="paragraph" w:customStyle="1" w:styleId="TableParagraph">
    <w:name w:val="Table Paragraph"/>
    <w:basedOn w:val="Normalny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katarzynaromaniukkr</dc:creator>
  <cp:lastModifiedBy>magdalenaolcha</cp:lastModifiedBy>
  <cp:revision>2</cp:revision>
  <dcterms:created xsi:type="dcterms:W3CDTF">2023-07-28T09:30:00Z</dcterms:created>
  <dcterms:modified xsi:type="dcterms:W3CDTF">2023-07-28T09:30:00Z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2023-07-28T00:00:00Z</vt:filetime>
  </property>
  <property fmtid="{D5CDD505-2E9C-101B-9397-08002B2CF9AE}" pid="5" name="Producer">
    <vt:lpwstr>Microsoft® Word 2019</vt:lpwstr>
  </property>
</Properties>
</file>