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6F" w:rsidRDefault="00395E6F" w:rsidP="00FF0623"/>
    <w:p w:rsidR="004D0D6B" w:rsidRDefault="004D0D6B" w:rsidP="00FF0623"/>
    <w:p w:rsidR="004D0D6B" w:rsidRPr="004D0D6B" w:rsidRDefault="004D0D6B" w:rsidP="004D0D6B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4D0D6B">
        <w:rPr>
          <w:rFonts w:ascii="Tahoma" w:hAnsi="Tahoma" w:cs="Tahoma"/>
          <w:b/>
          <w:sz w:val="32"/>
          <w:szCs w:val="32"/>
        </w:rPr>
        <w:t>Zakres obowiązków</w:t>
      </w:r>
      <w:r>
        <w:rPr>
          <w:rFonts w:ascii="Tahoma" w:hAnsi="Tahoma" w:cs="Tahoma"/>
          <w:b/>
          <w:sz w:val="32"/>
          <w:szCs w:val="32"/>
        </w:rPr>
        <w:t xml:space="preserve"> O</w:t>
      </w:r>
      <w:r w:rsidRPr="004D0D6B">
        <w:rPr>
          <w:rFonts w:ascii="Tahoma" w:hAnsi="Tahoma" w:cs="Tahoma"/>
          <w:b/>
          <w:sz w:val="32"/>
          <w:szCs w:val="32"/>
        </w:rPr>
        <w:t>piekuna</w:t>
      </w:r>
      <w:r w:rsidRPr="004D0D6B">
        <w:rPr>
          <w:rFonts w:ascii="Tahoma" w:hAnsi="Tahoma" w:cs="Tahoma"/>
          <w:b/>
          <w:sz w:val="32"/>
          <w:szCs w:val="32"/>
        </w:rPr>
        <w:t xml:space="preserve"> praktyk na Wydziale Nauk Medycznych Uniwersytetu Medycznego w Lublinie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Dbanie o właściwą organizację praktyk:</w:t>
      </w:r>
    </w:p>
    <w:p w:rsidR="004D0D6B" w:rsidRDefault="004D0D6B" w:rsidP="004D0D6B">
      <w:pPr>
        <w:pStyle w:val="Akapitzlis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ustalanie miejsc praktyk w danym roku akademickim;</w:t>
      </w:r>
    </w:p>
    <w:p w:rsidR="004D0D6B" w:rsidRDefault="004D0D6B" w:rsidP="004D0D6B">
      <w:pPr>
        <w:pStyle w:val="Akapitzlis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przekazywanie s</w:t>
      </w:r>
      <w:r>
        <w:rPr>
          <w:rFonts w:ascii="Tahoma" w:hAnsi="Tahoma" w:cs="Tahoma"/>
          <w:sz w:val="24"/>
          <w:szCs w:val="24"/>
        </w:rPr>
        <w:t xml:space="preserve">tudentom informacji o zasadach </w:t>
      </w:r>
      <w:r>
        <w:rPr>
          <w:rFonts w:ascii="Tahoma" w:hAnsi="Tahoma" w:cs="Tahoma"/>
          <w:sz w:val="24"/>
          <w:szCs w:val="24"/>
        </w:rPr>
        <w:t>praktyk oraz ich miejscu;</w:t>
      </w:r>
    </w:p>
    <w:p w:rsidR="004D0D6B" w:rsidRDefault="004D0D6B" w:rsidP="004D0D6B">
      <w:pPr>
        <w:spacing w:line="360" w:lineRule="auto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składanie przygotowanych harmonogramów praktyk zawodowych w Dziekanacie przed rozpoczęciem zajęć przez studentów;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Koordynowanie terminów realizacji praktyk zawodowych; 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Nadzór nad przestrzeganiem przepisów dotyczących postępowania po ekspozycji zawodowej na zakażenie wirusem HIV, HBV, HCV;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Weryfikacja posiadania przez studenta aktualnej książeczki zdrowia do celów sanitarno- epidemiologicznych, wymaganych szczepień ochronnych oraz ubezpieczenia NNW;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Hospitacje / kontrole praktyk za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wodowych;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Zaliczanie kart praktyk</w:t>
      </w:r>
      <w:r>
        <w:rPr>
          <w:rFonts w:ascii="Tahoma" w:hAnsi="Tahoma" w:cs="Tahoma"/>
          <w:sz w:val="24"/>
          <w:szCs w:val="24"/>
        </w:rPr>
        <w:t>/dzienniczków praktyk</w:t>
      </w:r>
      <w:r>
        <w:rPr>
          <w:rFonts w:ascii="Tahoma" w:hAnsi="Tahoma" w:cs="Tahoma"/>
          <w:sz w:val="24"/>
          <w:szCs w:val="24"/>
        </w:rPr>
        <w:t xml:space="preserve"> po zakończonej praktyce. Zaliczone karty praktyk</w:t>
      </w:r>
      <w:r>
        <w:rPr>
          <w:rFonts w:ascii="Tahoma" w:hAnsi="Tahoma" w:cs="Tahoma"/>
          <w:sz w:val="24"/>
          <w:szCs w:val="24"/>
        </w:rPr>
        <w:t>/dzienniczki praktyk</w:t>
      </w:r>
      <w:r>
        <w:rPr>
          <w:rFonts w:ascii="Tahoma" w:hAnsi="Tahoma" w:cs="Tahoma"/>
          <w:sz w:val="24"/>
          <w:szCs w:val="24"/>
        </w:rPr>
        <w:t xml:space="preserve"> student składa w Dziekanacie;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Tworzenie warunków do doskonalenia kompetencji zawodowych studentów;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Przygotowanie corocznego sprawozdania z realizacji praktyk zawodowych i złożenie go w Dziekanacie po zakończeniu praktyk;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Przygotowanie list do rozliczeń finansowych;</w:t>
      </w:r>
    </w:p>
    <w:p w:rsidR="004D0D6B" w:rsidRDefault="004D0D6B" w:rsidP="004D0D6B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Przekazywanie władzom Wydziału opinii i wniosków  studentów we wszystkich sprawach związanych z praktykami.</w:t>
      </w:r>
    </w:p>
    <w:p w:rsidR="004D0D6B" w:rsidRPr="00FF0623" w:rsidRDefault="004D0D6B" w:rsidP="00FF0623"/>
    <w:sectPr w:rsidR="004D0D6B" w:rsidRPr="00FF0623" w:rsidSect="000A6E99">
      <w:headerReference w:type="default" r:id="rId8"/>
      <w:pgSz w:w="11906" w:h="16838"/>
      <w:pgMar w:top="1560" w:right="849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A6" w:rsidRDefault="003F05A6" w:rsidP="00584E11">
      <w:pPr>
        <w:spacing w:after="0" w:line="240" w:lineRule="auto"/>
      </w:pPr>
      <w:r>
        <w:separator/>
      </w:r>
    </w:p>
  </w:endnote>
  <w:endnote w:type="continuationSeparator" w:id="0">
    <w:p w:rsidR="003F05A6" w:rsidRDefault="003F05A6" w:rsidP="0058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A6" w:rsidRDefault="003F05A6" w:rsidP="00584E11">
      <w:pPr>
        <w:spacing w:after="0" w:line="240" w:lineRule="auto"/>
      </w:pPr>
      <w:r>
        <w:separator/>
      </w:r>
    </w:p>
  </w:footnote>
  <w:footnote w:type="continuationSeparator" w:id="0">
    <w:p w:rsidR="003F05A6" w:rsidRDefault="003F05A6" w:rsidP="0058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11" w:rsidRDefault="00584E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27FD905" wp14:editId="4DB5534E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77999" cy="10719203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m_papier_A4_tl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1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1813"/>
    <w:multiLevelType w:val="hybridMultilevel"/>
    <w:tmpl w:val="91D06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11"/>
    <w:rsid w:val="00020C14"/>
    <w:rsid w:val="00044407"/>
    <w:rsid w:val="000A6E99"/>
    <w:rsid w:val="000B5C5A"/>
    <w:rsid w:val="000D1FC1"/>
    <w:rsid w:val="000E6E9C"/>
    <w:rsid w:val="00116CB5"/>
    <w:rsid w:val="001D6CB8"/>
    <w:rsid w:val="001F2ED1"/>
    <w:rsid w:val="002537E9"/>
    <w:rsid w:val="00271C2D"/>
    <w:rsid w:val="00277F23"/>
    <w:rsid w:val="002D024E"/>
    <w:rsid w:val="002D2134"/>
    <w:rsid w:val="002D6056"/>
    <w:rsid w:val="003235F4"/>
    <w:rsid w:val="00323CF5"/>
    <w:rsid w:val="003351FB"/>
    <w:rsid w:val="0039442D"/>
    <w:rsid w:val="00395E6F"/>
    <w:rsid w:val="003B24D6"/>
    <w:rsid w:val="003C6E2A"/>
    <w:rsid w:val="003D5C5B"/>
    <w:rsid w:val="003E7AF1"/>
    <w:rsid w:val="003F05A6"/>
    <w:rsid w:val="004272CF"/>
    <w:rsid w:val="00433E8D"/>
    <w:rsid w:val="00434DA1"/>
    <w:rsid w:val="0046143B"/>
    <w:rsid w:val="00465EC4"/>
    <w:rsid w:val="004960C8"/>
    <w:rsid w:val="004B697C"/>
    <w:rsid w:val="004D0D6B"/>
    <w:rsid w:val="004D441E"/>
    <w:rsid w:val="004D5423"/>
    <w:rsid w:val="004E334F"/>
    <w:rsid w:val="004E6DA5"/>
    <w:rsid w:val="00542BC5"/>
    <w:rsid w:val="0055747A"/>
    <w:rsid w:val="005625CF"/>
    <w:rsid w:val="005714C5"/>
    <w:rsid w:val="00574377"/>
    <w:rsid w:val="00584E11"/>
    <w:rsid w:val="005E0805"/>
    <w:rsid w:val="005F55EA"/>
    <w:rsid w:val="00600E17"/>
    <w:rsid w:val="00645689"/>
    <w:rsid w:val="006B7975"/>
    <w:rsid w:val="006C2A57"/>
    <w:rsid w:val="006E4044"/>
    <w:rsid w:val="00703D76"/>
    <w:rsid w:val="007040EF"/>
    <w:rsid w:val="0073566A"/>
    <w:rsid w:val="007F6C6C"/>
    <w:rsid w:val="0080208C"/>
    <w:rsid w:val="00822C2E"/>
    <w:rsid w:val="00860122"/>
    <w:rsid w:val="008A4198"/>
    <w:rsid w:val="008D60C3"/>
    <w:rsid w:val="008E4A1D"/>
    <w:rsid w:val="009259A3"/>
    <w:rsid w:val="009429DF"/>
    <w:rsid w:val="00967319"/>
    <w:rsid w:val="009851A2"/>
    <w:rsid w:val="009C3EEA"/>
    <w:rsid w:val="009F1502"/>
    <w:rsid w:val="00A177B3"/>
    <w:rsid w:val="00A40F45"/>
    <w:rsid w:val="00A5292E"/>
    <w:rsid w:val="00A67383"/>
    <w:rsid w:val="00A91A18"/>
    <w:rsid w:val="00A959AA"/>
    <w:rsid w:val="00AB22FC"/>
    <w:rsid w:val="00AE257E"/>
    <w:rsid w:val="00AF63D5"/>
    <w:rsid w:val="00BC7DD4"/>
    <w:rsid w:val="00C32C3F"/>
    <w:rsid w:val="00C547DE"/>
    <w:rsid w:val="00C859C6"/>
    <w:rsid w:val="00C97ADE"/>
    <w:rsid w:val="00D3305F"/>
    <w:rsid w:val="00D3330E"/>
    <w:rsid w:val="00D64E5D"/>
    <w:rsid w:val="00D87B83"/>
    <w:rsid w:val="00DB22FC"/>
    <w:rsid w:val="00E0504E"/>
    <w:rsid w:val="00E160E5"/>
    <w:rsid w:val="00E243EA"/>
    <w:rsid w:val="00E50C33"/>
    <w:rsid w:val="00EA479E"/>
    <w:rsid w:val="00ED5CA4"/>
    <w:rsid w:val="00EE0174"/>
    <w:rsid w:val="00EE4D73"/>
    <w:rsid w:val="00F04393"/>
    <w:rsid w:val="00F053C3"/>
    <w:rsid w:val="00F329B9"/>
    <w:rsid w:val="00F3522C"/>
    <w:rsid w:val="00F55376"/>
    <w:rsid w:val="00F56AFB"/>
    <w:rsid w:val="00F66F51"/>
    <w:rsid w:val="00F717EE"/>
    <w:rsid w:val="00F722E0"/>
    <w:rsid w:val="00F8481E"/>
    <w:rsid w:val="00FD3AE0"/>
    <w:rsid w:val="00FD50B2"/>
    <w:rsid w:val="00FD6619"/>
    <w:rsid w:val="00FF0623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174"/>
    <w:pPr>
      <w:spacing w:line="288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4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11"/>
  </w:style>
  <w:style w:type="paragraph" w:styleId="Stopka">
    <w:name w:val="footer"/>
    <w:basedOn w:val="Normalny"/>
    <w:link w:val="StopkaZnak"/>
    <w:uiPriority w:val="99"/>
    <w:unhideWhenUsed/>
    <w:rsid w:val="00584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11"/>
  </w:style>
  <w:style w:type="paragraph" w:styleId="Tekstdymka">
    <w:name w:val="Balloon Text"/>
    <w:basedOn w:val="Normalny"/>
    <w:link w:val="TekstdymkaZnak"/>
    <w:uiPriority w:val="99"/>
    <w:semiHidden/>
    <w:unhideWhenUsed/>
    <w:rsid w:val="0058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1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84E11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E11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E11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E11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E11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E11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E11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E11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4E11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4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84E11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84E11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84E11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84E11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84E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84E11"/>
  </w:style>
  <w:style w:type="paragraph" w:styleId="Akapitzlist">
    <w:name w:val="List Paragraph"/>
    <w:basedOn w:val="Normalny"/>
    <w:uiPriority w:val="34"/>
    <w:qFormat/>
    <w:rsid w:val="00584E1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4E1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4E1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E11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84E11"/>
    <w:rPr>
      <w:i/>
      <w:iCs/>
    </w:rPr>
  </w:style>
  <w:style w:type="character" w:styleId="Wyrnienieintensywne">
    <w:name w:val="Intense Emphasis"/>
    <w:uiPriority w:val="21"/>
    <w:qFormat/>
    <w:rsid w:val="00584E11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84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84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84E11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4E1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3C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53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71C2D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3" ma:contentTypeDescription="Utwórz nowy dokument." ma:contentTypeScope="" ma:versionID="5cbd8545c330a07fa09bcd30c418a574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a6c4457e1a899cb1eb7e2cc026a4ec40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4B7ED3C8-C396-4252-8350-349662B31BC4}"/>
</file>

<file path=customXml/itemProps2.xml><?xml version="1.0" encoding="utf-8"?>
<ds:datastoreItem xmlns:ds="http://schemas.openxmlformats.org/officeDocument/2006/customXml" ds:itemID="{1C8C64DC-4A9E-4506-9F88-700EDF87067D}"/>
</file>

<file path=customXml/itemProps3.xml><?xml version="1.0" encoding="utf-8"?>
<ds:datastoreItem xmlns:ds="http://schemas.openxmlformats.org/officeDocument/2006/customXml" ds:itemID="{7FDC3679-7EC3-4BD2-A02F-02B4947DE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Katarzyna Skiba</cp:lastModifiedBy>
  <cp:revision>2</cp:revision>
  <cp:lastPrinted>2023-11-23T09:16:00Z</cp:lastPrinted>
  <dcterms:created xsi:type="dcterms:W3CDTF">2024-10-16T11:00:00Z</dcterms:created>
  <dcterms:modified xsi:type="dcterms:W3CDTF">2024-10-16T11:00:00Z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