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68C88" w14:textId="77777777" w:rsidR="00241316" w:rsidRPr="00800068" w:rsidRDefault="00241316" w:rsidP="00800068">
      <w:pPr>
        <w:spacing w:line="360" w:lineRule="auto"/>
        <w:jc w:val="center"/>
        <w:rPr>
          <w:rFonts w:ascii="Verdana" w:hAnsi="Verdana"/>
          <w:sz w:val="24"/>
          <w:szCs w:val="24"/>
        </w:rPr>
      </w:pPr>
      <w:r w:rsidRPr="00800068">
        <w:rPr>
          <w:rFonts w:ascii="Verdana" w:hAnsi="Verdana"/>
          <w:b/>
          <w:sz w:val="24"/>
          <w:szCs w:val="24"/>
        </w:rPr>
        <w:t>Oświadczenia:</w:t>
      </w:r>
    </w:p>
    <w:p w14:paraId="053A31EC" w14:textId="77777777" w:rsidR="00241316" w:rsidRPr="00800068" w:rsidRDefault="00241316" w:rsidP="00800068">
      <w:pPr>
        <w:spacing w:after="120" w:line="360" w:lineRule="auto"/>
        <w:rPr>
          <w:rFonts w:ascii="Verdana" w:hAnsi="Verdana"/>
          <w:sz w:val="24"/>
          <w:szCs w:val="24"/>
        </w:rPr>
      </w:pPr>
      <w:r w:rsidRPr="00800068">
        <w:rPr>
          <w:rFonts w:ascii="Verdana" w:hAnsi="Verdana"/>
          <w:sz w:val="24"/>
          <w:szCs w:val="24"/>
        </w:rPr>
        <w:t>Świadoma/y odpowiedzialności karnej za udzielanie nieprawdziwych informacji - art. 233 § 1 kk („kto składając zeznanie m</w:t>
      </w:r>
      <w:r w:rsidR="00CE1E7C" w:rsidRPr="00800068">
        <w:rPr>
          <w:rFonts w:ascii="Verdana" w:hAnsi="Verdana"/>
          <w:sz w:val="24"/>
          <w:szCs w:val="24"/>
        </w:rPr>
        <w:t xml:space="preserve">ające służyć za dowód </w:t>
      </w:r>
      <w:r w:rsidRPr="00800068">
        <w:rPr>
          <w:rFonts w:ascii="Verdana" w:hAnsi="Verdana"/>
          <w:sz w:val="24"/>
          <w:szCs w:val="24"/>
        </w:rPr>
        <w:t>w postępowaniu sądowym lub w innym postępowaniu prowadzonym na podstawie ustawy, zeznaje nieprawdę lub zataja prawdę, podlega karze pozbawienia wolności od 6 miesięcy do lat 8”), odpowiedzialności na podstawie art. 286 § 1 kk („kto w celu osiągnięcia korzyści majątkowej, doprowadza inną osobę do niekorzystnego rozporządzenia własnym lub cudzym mieniem za pomocą wprowadzenia jej w błąd albo wyzyskania błędu lub niezdolności do należytego pojmowania przedsiębranego działania, podlega karze pozbawienia wolności od 6 miesięcy do lat 8”) oraz odpowiedzialności cywilnej i dyscyplinarnej oświadczam, że:</w:t>
      </w:r>
    </w:p>
    <w:p w14:paraId="2499EF85" w14:textId="77777777" w:rsidR="00241316" w:rsidRPr="00800068" w:rsidRDefault="00241316" w:rsidP="00800068">
      <w:pPr>
        <w:spacing w:after="120" w:line="360" w:lineRule="auto"/>
        <w:rPr>
          <w:rFonts w:ascii="Verdana" w:hAnsi="Verdana"/>
          <w:sz w:val="24"/>
          <w:szCs w:val="24"/>
        </w:rPr>
      </w:pPr>
      <w:r w:rsidRPr="00800068">
        <w:rPr>
          <w:rFonts w:ascii="Verdana" w:hAnsi="Verdana"/>
          <w:sz w:val="24"/>
          <w:szCs w:val="24"/>
        </w:rPr>
        <w:t>– podane przeze mnie dane we wniosku są zgodne ze stanem faktycznym,</w:t>
      </w:r>
    </w:p>
    <w:p w14:paraId="4086916A" w14:textId="77777777" w:rsidR="00241316" w:rsidRPr="00800068" w:rsidRDefault="00241316" w:rsidP="00800068">
      <w:pPr>
        <w:spacing w:after="120" w:line="360" w:lineRule="auto"/>
        <w:rPr>
          <w:rFonts w:ascii="Verdana" w:hAnsi="Verdana"/>
          <w:i/>
          <w:sz w:val="24"/>
          <w:szCs w:val="24"/>
        </w:rPr>
      </w:pPr>
      <w:r w:rsidRPr="00800068">
        <w:rPr>
          <w:rFonts w:ascii="Verdana" w:hAnsi="Verdana"/>
          <w:sz w:val="24"/>
          <w:szCs w:val="24"/>
        </w:rPr>
        <w:t xml:space="preserve">– zapoznałam/em się z zasadami przyznawania stypendium doktoranckiego zawartymi w </w:t>
      </w:r>
      <w:r w:rsidRPr="00800068">
        <w:rPr>
          <w:rFonts w:ascii="Verdana" w:hAnsi="Verdana"/>
          <w:i/>
          <w:sz w:val="24"/>
          <w:szCs w:val="24"/>
        </w:rPr>
        <w:t xml:space="preserve">Regulaminie przyznawania stypendium </w:t>
      </w:r>
      <w:r w:rsidR="00CE1E7C" w:rsidRPr="00800068">
        <w:rPr>
          <w:rFonts w:ascii="Verdana" w:hAnsi="Verdana"/>
          <w:i/>
          <w:sz w:val="24"/>
          <w:szCs w:val="24"/>
        </w:rPr>
        <w:t>dla studentów, doktorantów i młodych naukowców z Własnego Funduszu Stypendialnego</w:t>
      </w:r>
      <w:r w:rsidRPr="00800068">
        <w:rPr>
          <w:rFonts w:ascii="Verdana" w:hAnsi="Verdana"/>
          <w:i/>
          <w:sz w:val="24"/>
          <w:szCs w:val="24"/>
        </w:rPr>
        <w:t xml:space="preserve"> UM w Lublinie</w:t>
      </w:r>
      <w:r w:rsidR="00CE1E7C" w:rsidRPr="00800068">
        <w:rPr>
          <w:rFonts w:ascii="Verdana" w:hAnsi="Verdana"/>
          <w:i/>
          <w:sz w:val="24"/>
          <w:szCs w:val="24"/>
        </w:rPr>
        <w:t xml:space="preserve"> rozpoczynających lub realizujących projekt naukowo-badawczy lub posiadających wybitne osiągnięcia naukowe</w:t>
      </w:r>
      <w:r w:rsidRPr="00800068">
        <w:rPr>
          <w:rFonts w:ascii="Verdana" w:hAnsi="Verdana"/>
          <w:sz w:val="24"/>
          <w:szCs w:val="24"/>
        </w:rPr>
        <w:t>,</w:t>
      </w:r>
    </w:p>
    <w:p w14:paraId="05857005" w14:textId="77777777" w:rsidR="00241316" w:rsidRPr="00800068" w:rsidRDefault="00241316" w:rsidP="00800068">
      <w:pPr>
        <w:spacing w:after="120" w:line="360" w:lineRule="auto"/>
        <w:rPr>
          <w:rFonts w:ascii="Verdana" w:hAnsi="Verdana"/>
          <w:sz w:val="24"/>
          <w:szCs w:val="24"/>
        </w:rPr>
      </w:pPr>
      <w:r w:rsidRPr="00800068">
        <w:rPr>
          <w:rFonts w:ascii="Verdana" w:hAnsi="Verdana"/>
          <w:sz w:val="24"/>
          <w:szCs w:val="24"/>
        </w:rPr>
        <w:t xml:space="preserve">– zobowiązuję się do zwrotu nienależnie pobranych świadczeń, </w:t>
      </w:r>
    </w:p>
    <w:p w14:paraId="6B27217E" w14:textId="77777777" w:rsidR="00241316" w:rsidRPr="00800068" w:rsidRDefault="00241316" w:rsidP="00800068">
      <w:pPr>
        <w:spacing w:after="120" w:line="360" w:lineRule="auto"/>
        <w:rPr>
          <w:rFonts w:ascii="Verdana" w:hAnsi="Verdana"/>
          <w:sz w:val="24"/>
          <w:szCs w:val="24"/>
        </w:rPr>
      </w:pPr>
      <w:r w:rsidRPr="00800068">
        <w:rPr>
          <w:rFonts w:ascii="Verdana" w:hAnsi="Verdana"/>
          <w:sz w:val="24"/>
          <w:szCs w:val="24"/>
        </w:rPr>
        <w:t>– Dane osobowe zawarte w podaniu przekazuję mając świadomość, iż ich podanie jest dobrowolne, aczkolwiek niezbędne do realizacji celu przetwarzania, tj. przyznania stypendium doktoranckiego. Posiadam wiedzę, iż Administratorem Danych Osobowych zgromadzonych w związku z ubieganiem się o otrzymanie stypendium jest Uniwersytet Medyczny w Lublinie z siedzibą przy Al. Racławickich 1, 20-059 Lublin.</w:t>
      </w:r>
    </w:p>
    <w:p w14:paraId="573CC905" w14:textId="77777777" w:rsidR="00241316" w:rsidRPr="00800068" w:rsidRDefault="00241316" w:rsidP="00800068">
      <w:pPr>
        <w:spacing w:after="120" w:line="360" w:lineRule="auto"/>
        <w:rPr>
          <w:rFonts w:ascii="Verdana" w:hAnsi="Verdana"/>
          <w:sz w:val="24"/>
          <w:szCs w:val="24"/>
        </w:rPr>
      </w:pPr>
      <w:r w:rsidRPr="00800068">
        <w:rPr>
          <w:rFonts w:ascii="Verdana" w:hAnsi="Verdana"/>
          <w:sz w:val="24"/>
          <w:szCs w:val="24"/>
        </w:rPr>
        <w:t xml:space="preserve">Uniwersytet Medyczny w Lublinie jako administrator danych osobowych informuje, że zgromadzone dane osobowe będą przetwarzane wyłącznie w celu przyznania stypendium a także celach statystycznych i archiwalnych, jak również ustalenia i dochodzenia ewentualnych roszczeń, w związku z realizacją prawnie uzasadnionego interesu Administratora Danych. Podstawą przetwarzania danych są przepisy prawa oraz fakt, że jest to niezbędne do wykonania umowy, której stroną jest osoba, której dane dotyczą, oraz działań przed jej zawarciem. </w:t>
      </w:r>
    </w:p>
    <w:p w14:paraId="51F8B489" w14:textId="77777777" w:rsidR="00241316" w:rsidRPr="00800068" w:rsidRDefault="00241316" w:rsidP="00800068">
      <w:pPr>
        <w:spacing w:after="120" w:line="360" w:lineRule="auto"/>
        <w:rPr>
          <w:rFonts w:ascii="Verdana" w:hAnsi="Verdana"/>
          <w:sz w:val="24"/>
          <w:szCs w:val="24"/>
        </w:rPr>
      </w:pPr>
      <w:r w:rsidRPr="00800068">
        <w:rPr>
          <w:rFonts w:ascii="Verdana" w:hAnsi="Verdana"/>
          <w:sz w:val="24"/>
          <w:szCs w:val="24"/>
        </w:rPr>
        <w:t>Dane nie będą przedmiotem sprzedaży i udostępniania podmiotom zewnętrznym, za wyjątkiem przypadków przewidzianych przepisami prawa, nie będą również przekazywane do państw trzecich i organizacji międzynarodowych. Będą one przetwarzane w okresie rozpatrywania wniosku, wypłaty przyznanego stypendium, a także archiwizacji dokumentacji, zgodnie z przepisami prawa i procedurami Uniwersytetu, zaś w przypadku ewentualnych roszczeń w okresach wynikających z przepisów prawa powszechnego. Osoba, której dane dotyczą ma prawo dostępu do swoich danych, ich sprostowania, a także - w przypadkach przewidzianych przepisami prawa - ograniczenia przetwarzania danych, przenoszenia danych, ma prawo również złożyć skargę do organu nadzorczego. Dane nie będą wykorzystywane w żadnym innym celu, nie będą w oparciu o nie podejmowane jakiekolwiek decyzje w sposób zautomatyzowany, nie będą one podlegały profilowaniu.</w:t>
      </w:r>
    </w:p>
    <w:p w14:paraId="4D32BEF1" w14:textId="77777777" w:rsidR="00241316" w:rsidRPr="00800068" w:rsidRDefault="00241316" w:rsidP="00800068">
      <w:pPr>
        <w:spacing w:after="120" w:line="360" w:lineRule="auto"/>
        <w:rPr>
          <w:rFonts w:ascii="Verdana" w:hAnsi="Verdana"/>
          <w:sz w:val="24"/>
          <w:szCs w:val="24"/>
        </w:rPr>
      </w:pPr>
      <w:r w:rsidRPr="00800068">
        <w:rPr>
          <w:rFonts w:ascii="Verdana" w:hAnsi="Verdana"/>
          <w:sz w:val="24"/>
          <w:szCs w:val="24"/>
        </w:rPr>
        <w:t xml:space="preserve">Administrator danych osobowych powołał osobę nadzorującą prawidłowość przetwarzania danych osobowych, z którą można skontaktować się pod adresem: </w:t>
      </w:r>
      <w:hyperlink r:id="rId6" w:history="1">
        <w:r w:rsidRPr="00800068">
          <w:rPr>
            <w:rStyle w:val="Hipercze"/>
            <w:rFonts w:ascii="Verdana" w:hAnsi="Verdana"/>
            <w:sz w:val="24"/>
            <w:szCs w:val="24"/>
          </w:rPr>
          <w:t>daneosobowe@umlub.pl</w:t>
        </w:r>
      </w:hyperlink>
      <w:r w:rsidRPr="00800068">
        <w:rPr>
          <w:rFonts w:ascii="Verdana" w:hAnsi="Verdana"/>
          <w:sz w:val="24"/>
          <w:szCs w:val="24"/>
        </w:rPr>
        <w:t xml:space="preserve"> </w:t>
      </w:r>
    </w:p>
    <w:p w14:paraId="1A7D63CC" w14:textId="77777777" w:rsidR="00800068" w:rsidRDefault="00241316" w:rsidP="00800068">
      <w:pPr>
        <w:spacing w:after="120" w:line="360" w:lineRule="auto"/>
        <w:rPr>
          <w:rFonts w:ascii="Verdana" w:hAnsi="Verdana"/>
          <w:sz w:val="24"/>
          <w:szCs w:val="24"/>
        </w:rPr>
      </w:pPr>
      <w:r w:rsidRPr="00800068">
        <w:rPr>
          <w:rFonts w:ascii="Verdana" w:hAnsi="Verdana"/>
          <w:sz w:val="24"/>
          <w:szCs w:val="24"/>
        </w:rPr>
        <w:t xml:space="preserve">Zostałem poinformowany o planowanej formie i zakresie wykorzystania moich danych, jak również podstawach przetwarzania danych i przysługujących mi prawach, a także, że złożenie niniejszego podania i oświadczenia jest dobrowolne, jednak konieczne w </w:t>
      </w:r>
      <w:r w:rsidR="00800068">
        <w:rPr>
          <w:rFonts w:ascii="Verdana" w:hAnsi="Verdana"/>
          <w:sz w:val="24"/>
          <w:szCs w:val="24"/>
        </w:rPr>
        <w:t>realizacji celu przetwarzania.</w:t>
      </w:r>
    </w:p>
    <w:p w14:paraId="17BBF855" w14:textId="77777777" w:rsidR="0008550A" w:rsidRDefault="0008550A" w:rsidP="00800068">
      <w:pPr>
        <w:spacing w:after="120" w:line="360" w:lineRule="auto"/>
        <w:rPr>
          <w:rFonts w:ascii="Verdana" w:hAnsi="Verdana"/>
          <w:sz w:val="24"/>
          <w:szCs w:val="24"/>
        </w:rPr>
      </w:pPr>
    </w:p>
    <w:p w14:paraId="0B480A32" w14:textId="7BB7D632" w:rsidR="00F92E04" w:rsidRDefault="00F92E04" w:rsidP="007844C2">
      <w:pPr>
        <w:tabs>
          <w:tab w:val="right" w:pos="10773"/>
        </w:tabs>
        <w:spacing w:after="120" w:line="360" w:lineRule="auto"/>
        <w:rPr>
          <w:rFonts w:ascii="Verdana" w:hAnsi="Verdana"/>
          <w:sz w:val="24"/>
          <w:szCs w:val="24"/>
        </w:rPr>
      </w:pPr>
      <w:r>
        <w:rPr>
          <w:rFonts w:ascii="Verdana" w:hAnsi="Verdana"/>
          <w:sz w:val="24"/>
          <w:szCs w:val="24"/>
        </w:rPr>
        <w:t>………………………………………….</w:t>
      </w:r>
      <w:r w:rsidR="007844C2">
        <w:rPr>
          <w:rFonts w:ascii="Verdana" w:hAnsi="Verdana"/>
          <w:sz w:val="24"/>
          <w:szCs w:val="24"/>
        </w:rPr>
        <w:tab/>
      </w:r>
      <w:r w:rsidR="007844C2">
        <w:rPr>
          <w:rFonts w:ascii="Verdana" w:hAnsi="Verdana"/>
          <w:sz w:val="24"/>
          <w:szCs w:val="24"/>
        </w:rPr>
        <w:t>………………………………………….</w:t>
      </w:r>
      <w:bookmarkStart w:id="0" w:name="_GoBack"/>
      <w:bookmarkEnd w:id="0"/>
    </w:p>
    <w:p w14:paraId="67DE8737" w14:textId="0CD94AD3" w:rsidR="00CE1E7C" w:rsidRPr="00800068" w:rsidRDefault="00CE1E7C" w:rsidP="0008550A">
      <w:pPr>
        <w:tabs>
          <w:tab w:val="left" w:pos="8505"/>
        </w:tabs>
        <w:spacing w:after="120" w:line="360" w:lineRule="auto"/>
        <w:rPr>
          <w:rFonts w:ascii="Verdana" w:hAnsi="Verdana"/>
          <w:sz w:val="24"/>
          <w:szCs w:val="24"/>
        </w:rPr>
      </w:pPr>
      <w:r w:rsidRPr="00800068">
        <w:rPr>
          <w:rFonts w:ascii="Verdana" w:hAnsi="Verdana"/>
          <w:sz w:val="24"/>
          <w:szCs w:val="24"/>
        </w:rPr>
        <w:t>Miejscowość i data</w:t>
      </w:r>
      <w:r w:rsidR="0008550A">
        <w:rPr>
          <w:rFonts w:ascii="Verdana" w:hAnsi="Verdana"/>
          <w:sz w:val="24"/>
          <w:szCs w:val="24"/>
        </w:rPr>
        <w:tab/>
      </w:r>
      <w:r w:rsidRPr="00800068">
        <w:rPr>
          <w:rFonts w:ascii="Verdana" w:hAnsi="Verdana"/>
          <w:sz w:val="24"/>
          <w:szCs w:val="24"/>
        </w:rPr>
        <w:t>Czytelny podpis</w:t>
      </w:r>
    </w:p>
    <w:sectPr w:rsidR="00CE1E7C" w:rsidRPr="00800068" w:rsidSect="00800068">
      <w:pgSz w:w="12240" w:h="15840"/>
      <w:pgMar w:top="720" w:right="720" w:bottom="720" w:left="720"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65D3"/>
    <w:multiLevelType w:val="multilevel"/>
    <w:tmpl w:val="5B460D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259422F"/>
    <w:multiLevelType w:val="hybridMultilevel"/>
    <w:tmpl w:val="FFE6A73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3FE5721"/>
    <w:multiLevelType w:val="multilevel"/>
    <w:tmpl w:val="BF549866"/>
    <w:lvl w:ilvl="0">
      <w:start w:val="1"/>
      <w:numFmt w:val="decimal"/>
      <w:lvlText w:val="%1."/>
      <w:lvlJc w:val="left"/>
      <w:pPr>
        <w:tabs>
          <w:tab w:val="num" w:pos="360"/>
        </w:tabs>
        <w:ind w:left="360" w:hanging="360"/>
      </w:pPr>
      <w:rPr>
        <w:rFonts w:ascii="Arial" w:eastAsia="Arial Unicode MS" w:hAnsi="Arial" w:cs="Times New Roman"/>
      </w:rPr>
    </w:lvl>
    <w:lvl w:ilvl="1">
      <w:start w:val="1"/>
      <w:numFmt w:val="decimal"/>
      <w:lvlText w:val="%2."/>
      <w:lvlJc w:val="left"/>
      <w:pPr>
        <w:tabs>
          <w:tab w:val="num" w:pos="1021"/>
        </w:tabs>
        <w:ind w:left="1021" w:hanging="661"/>
      </w:pPr>
      <w:rPr>
        <w:rFonts w:ascii="Arial" w:eastAsia="Arial Unicode MS" w:hAnsi="Arial" w:cs="Times New Roman"/>
        <w:b w:val="0"/>
        <w:strike w:val="0"/>
        <w:dstrike w:val="0"/>
        <w:color w:val="auto"/>
        <w:u w:val="none"/>
        <w:effect w:val="none"/>
      </w:rPr>
    </w:lvl>
    <w:lvl w:ilvl="2">
      <w:start w:val="1"/>
      <w:numFmt w:val="decimal"/>
      <w:lvlText w:val="%3)"/>
      <w:lvlJc w:val="left"/>
      <w:pPr>
        <w:tabs>
          <w:tab w:val="num" w:pos="1531"/>
        </w:tabs>
        <w:ind w:left="1531" w:hanging="811"/>
      </w:pPr>
      <w:rPr>
        <w:rFonts w:ascii="Arial" w:eastAsia="Arial Unicode MS" w:hAnsi="Arial" w:cs="Arial"/>
        <w:color w:val="auto"/>
      </w:rPr>
    </w:lvl>
    <w:lvl w:ilvl="3">
      <w:start w:val="1"/>
      <w:numFmt w:val="lowerLetter"/>
      <w:lvlText w:val="%4)"/>
      <w:lvlJc w:val="left"/>
      <w:pPr>
        <w:tabs>
          <w:tab w:val="num" w:pos="1588"/>
        </w:tabs>
        <w:ind w:left="1588" w:hanging="508"/>
      </w:pPr>
      <w:rPr>
        <w:rFonts w:ascii="Arial" w:eastAsia="Arial Unicode MS" w:hAnsi="Arial" w:cs="Arial"/>
        <w:strike w:val="0"/>
        <w:dstrike w:val="0"/>
        <w:u w:val="none"/>
        <w:effect w:val="none"/>
      </w:rPr>
    </w:lvl>
    <w:lvl w:ilvl="4">
      <w:start w:val="1"/>
      <w:numFmt w:val="decimal"/>
      <w:lvlText w:val="%5)"/>
      <w:lvlJc w:val="left"/>
      <w:pPr>
        <w:tabs>
          <w:tab w:val="num" w:pos="1758"/>
        </w:tabs>
        <w:ind w:left="1758" w:hanging="318"/>
      </w:pPr>
      <w:rPr>
        <w:rFonts w:ascii="Arial" w:eastAsia="Arial Unicode MS" w:hAnsi="Arial" w:cs="Arial"/>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5E0042B"/>
    <w:multiLevelType w:val="multilevel"/>
    <w:tmpl w:val="6BA4DDAC"/>
    <w:lvl w:ilvl="0">
      <w:start w:val="1"/>
      <w:numFmt w:val="decimal"/>
      <w:lvlText w:val="%1."/>
      <w:lvlJc w:val="left"/>
      <w:pPr>
        <w:tabs>
          <w:tab w:val="num" w:pos="360"/>
        </w:tabs>
        <w:ind w:left="360" w:hanging="360"/>
      </w:pPr>
      <w:rPr>
        <w:rFonts w:ascii="Arial" w:eastAsia="Arial Unicode MS" w:hAnsi="Arial" w:cs="Times New Roman"/>
      </w:rPr>
    </w:lvl>
    <w:lvl w:ilvl="1">
      <w:start w:val="1"/>
      <w:numFmt w:val="decimal"/>
      <w:lvlText w:val="%2."/>
      <w:lvlJc w:val="left"/>
      <w:pPr>
        <w:tabs>
          <w:tab w:val="num" w:pos="1021"/>
        </w:tabs>
        <w:ind w:left="1021" w:hanging="661"/>
      </w:pPr>
      <w:rPr>
        <w:rFonts w:ascii="Arial" w:eastAsia="Arial Unicode MS" w:hAnsi="Arial" w:cs="Times New Roman"/>
        <w:b w:val="0"/>
        <w:strike w:val="0"/>
        <w:dstrike w:val="0"/>
        <w:color w:val="auto"/>
        <w:u w:val="none"/>
        <w:effect w:val="none"/>
      </w:rPr>
    </w:lvl>
    <w:lvl w:ilvl="2">
      <w:start w:val="1"/>
      <w:numFmt w:val="decimal"/>
      <w:lvlText w:val="%1.%2.%3."/>
      <w:lvlJc w:val="left"/>
      <w:pPr>
        <w:tabs>
          <w:tab w:val="num" w:pos="1531"/>
        </w:tabs>
        <w:ind w:left="1531" w:hanging="811"/>
      </w:pPr>
      <w:rPr>
        <w:rFonts w:cs="Times New Roman"/>
        <w:color w:val="auto"/>
      </w:rPr>
    </w:lvl>
    <w:lvl w:ilvl="3">
      <w:start w:val="1"/>
      <w:numFmt w:val="decimal"/>
      <w:lvlText w:val="%4)"/>
      <w:lvlJc w:val="left"/>
      <w:pPr>
        <w:tabs>
          <w:tab w:val="num" w:pos="1588"/>
        </w:tabs>
        <w:ind w:left="1588" w:hanging="508"/>
      </w:pPr>
      <w:rPr>
        <w:rFonts w:ascii="Arial" w:eastAsia="Arial Unicode MS" w:hAnsi="Arial" w:cs="Arial"/>
        <w:strike w:val="0"/>
        <w:dstrike w:val="0"/>
        <w:u w:val="none"/>
        <w:effect w:val="none"/>
      </w:rPr>
    </w:lvl>
    <w:lvl w:ilvl="4">
      <w:start w:val="1"/>
      <w:numFmt w:val="decimal"/>
      <w:lvlText w:val="%5)"/>
      <w:lvlJc w:val="left"/>
      <w:pPr>
        <w:tabs>
          <w:tab w:val="num" w:pos="1758"/>
        </w:tabs>
        <w:ind w:left="1758" w:hanging="318"/>
      </w:pPr>
      <w:rPr>
        <w:rFonts w:ascii="Arial" w:eastAsia="Arial Unicode MS" w:hAnsi="Arial" w:cs="Arial"/>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2D1D61EA"/>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34F61208"/>
    <w:multiLevelType w:val="multilevel"/>
    <w:tmpl w:val="C21898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3B2A6D41"/>
    <w:multiLevelType w:val="multilevel"/>
    <w:tmpl w:val="6BA4DDAC"/>
    <w:lvl w:ilvl="0">
      <w:start w:val="1"/>
      <w:numFmt w:val="decimal"/>
      <w:lvlText w:val="%1."/>
      <w:lvlJc w:val="left"/>
      <w:pPr>
        <w:tabs>
          <w:tab w:val="num" w:pos="360"/>
        </w:tabs>
        <w:ind w:left="360" w:hanging="360"/>
      </w:pPr>
      <w:rPr>
        <w:rFonts w:ascii="Arial" w:eastAsia="Arial Unicode MS" w:hAnsi="Arial" w:cs="Times New Roman"/>
      </w:rPr>
    </w:lvl>
    <w:lvl w:ilvl="1">
      <w:start w:val="1"/>
      <w:numFmt w:val="decimal"/>
      <w:lvlText w:val="%2."/>
      <w:lvlJc w:val="left"/>
      <w:pPr>
        <w:tabs>
          <w:tab w:val="num" w:pos="1021"/>
        </w:tabs>
        <w:ind w:left="1021" w:hanging="661"/>
      </w:pPr>
      <w:rPr>
        <w:rFonts w:ascii="Arial" w:eastAsia="Arial Unicode MS" w:hAnsi="Arial" w:cs="Times New Roman"/>
        <w:b w:val="0"/>
        <w:strike w:val="0"/>
        <w:dstrike w:val="0"/>
        <w:color w:val="auto"/>
        <w:u w:val="none"/>
        <w:effect w:val="none"/>
      </w:rPr>
    </w:lvl>
    <w:lvl w:ilvl="2">
      <w:start w:val="1"/>
      <w:numFmt w:val="decimal"/>
      <w:lvlText w:val="%1.%2.%3."/>
      <w:lvlJc w:val="left"/>
      <w:pPr>
        <w:tabs>
          <w:tab w:val="num" w:pos="1531"/>
        </w:tabs>
        <w:ind w:left="1531" w:hanging="811"/>
      </w:pPr>
      <w:rPr>
        <w:rFonts w:cs="Times New Roman"/>
        <w:color w:val="auto"/>
      </w:rPr>
    </w:lvl>
    <w:lvl w:ilvl="3">
      <w:start w:val="1"/>
      <w:numFmt w:val="decimal"/>
      <w:lvlText w:val="%4)"/>
      <w:lvlJc w:val="left"/>
      <w:pPr>
        <w:tabs>
          <w:tab w:val="num" w:pos="1588"/>
        </w:tabs>
        <w:ind w:left="1588" w:hanging="508"/>
      </w:pPr>
      <w:rPr>
        <w:rFonts w:ascii="Arial" w:eastAsia="Arial Unicode MS" w:hAnsi="Arial" w:cs="Arial"/>
        <w:strike w:val="0"/>
        <w:dstrike w:val="0"/>
        <w:u w:val="none"/>
        <w:effect w:val="none"/>
      </w:rPr>
    </w:lvl>
    <w:lvl w:ilvl="4">
      <w:start w:val="1"/>
      <w:numFmt w:val="decimal"/>
      <w:lvlText w:val="%5)"/>
      <w:lvlJc w:val="left"/>
      <w:pPr>
        <w:tabs>
          <w:tab w:val="num" w:pos="1758"/>
        </w:tabs>
        <w:ind w:left="1758" w:hanging="318"/>
      </w:pPr>
      <w:rPr>
        <w:rFonts w:ascii="Arial" w:eastAsia="Arial Unicode MS" w:hAnsi="Arial" w:cs="Arial"/>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43635FE4"/>
    <w:multiLevelType w:val="multilevel"/>
    <w:tmpl w:val="BF549866"/>
    <w:lvl w:ilvl="0">
      <w:start w:val="1"/>
      <w:numFmt w:val="decimal"/>
      <w:lvlText w:val="%1."/>
      <w:lvlJc w:val="left"/>
      <w:pPr>
        <w:tabs>
          <w:tab w:val="num" w:pos="360"/>
        </w:tabs>
        <w:ind w:left="360" w:hanging="360"/>
      </w:pPr>
      <w:rPr>
        <w:rFonts w:ascii="Arial" w:eastAsia="Arial Unicode MS" w:hAnsi="Arial" w:cs="Times New Roman"/>
      </w:rPr>
    </w:lvl>
    <w:lvl w:ilvl="1">
      <w:start w:val="1"/>
      <w:numFmt w:val="decimal"/>
      <w:lvlText w:val="%2."/>
      <w:lvlJc w:val="left"/>
      <w:pPr>
        <w:tabs>
          <w:tab w:val="num" w:pos="1021"/>
        </w:tabs>
        <w:ind w:left="1021" w:hanging="661"/>
      </w:pPr>
      <w:rPr>
        <w:rFonts w:ascii="Arial" w:eastAsia="Arial Unicode MS" w:hAnsi="Arial" w:cs="Times New Roman"/>
        <w:b w:val="0"/>
        <w:strike w:val="0"/>
        <w:dstrike w:val="0"/>
        <w:color w:val="auto"/>
        <w:u w:val="none"/>
        <w:effect w:val="none"/>
      </w:rPr>
    </w:lvl>
    <w:lvl w:ilvl="2">
      <w:start w:val="1"/>
      <w:numFmt w:val="decimal"/>
      <w:lvlText w:val="%3)"/>
      <w:lvlJc w:val="left"/>
      <w:pPr>
        <w:tabs>
          <w:tab w:val="num" w:pos="1531"/>
        </w:tabs>
        <w:ind w:left="1531" w:hanging="811"/>
      </w:pPr>
      <w:rPr>
        <w:rFonts w:ascii="Arial" w:eastAsia="Arial Unicode MS" w:hAnsi="Arial" w:cs="Arial"/>
        <w:color w:val="auto"/>
      </w:rPr>
    </w:lvl>
    <w:lvl w:ilvl="3">
      <w:start w:val="1"/>
      <w:numFmt w:val="lowerLetter"/>
      <w:lvlText w:val="%4)"/>
      <w:lvlJc w:val="left"/>
      <w:pPr>
        <w:tabs>
          <w:tab w:val="num" w:pos="1588"/>
        </w:tabs>
        <w:ind w:left="1588" w:hanging="508"/>
      </w:pPr>
      <w:rPr>
        <w:rFonts w:ascii="Arial" w:eastAsia="Arial Unicode MS" w:hAnsi="Arial" w:cs="Arial"/>
        <w:strike w:val="0"/>
        <w:dstrike w:val="0"/>
        <w:u w:val="none"/>
        <w:effect w:val="none"/>
      </w:rPr>
    </w:lvl>
    <w:lvl w:ilvl="4">
      <w:start w:val="1"/>
      <w:numFmt w:val="decimal"/>
      <w:lvlText w:val="%5)"/>
      <w:lvlJc w:val="left"/>
      <w:pPr>
        <w:tabs>
          <w:tab w:val="num" w:pos="1758"/>
        </w:tabs>
        <w:ind w:left="1758" w:hanging="318"/>
      </w:pPr>
      <w:rPr>
        <w:rFonts w:ascii="Arial" w:eastAsia="Arial Unicode MS" w:hAnsi="Arial" w:cs="Arial"/>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4"/>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0">
    <w:abstractNumId w:val="4"/>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1">
    <w:abstractNumId w:val="4"/>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897"/>
    <w:rsid w:val="00057914"/>
    <w:rsid w:val="0008550A"/>
    <w:rsid w:val="00107F51"/>
    <w:rsid w:val="001817DE"/>
    <w:rsid w:val="00195CFE"/>
    <w:rsid w:val="001C052D"/>
    <w:rsid w:val="00241316"/>
    <w:rsid w:val="00450568"/>
    <w:rsid w:val="005774A0"/>
    <w:rsid w:val="00591897"/>
    <w:rsid w:val="005E3203"/>
    <w:rsid w:val="00707A2F"/>
    <w:rsid w:val="007844C2"/>
    <w:rsid w:val="00796AE6"/>
    <w:rsid w:val="007D063C"/>
    <w:rsid w:val="00800068"/>
    <w:rsid w:val="00806B15"/>
    <w:rsid w:val="009614AD"/>
    <w:rsid w:val="00A9039E"/>
    <w:rsid w:val="00B41664"/>
    <w:rsid w:val="00B57B22"/>
    <w:rsid w:val="00C05B7F"/>
    <w:rsid w:val="00CE1E7C"/>
    <w:rsid w:val="00D9018B"/>
    <w:rsid w:val="00E531E9"/>
    <w:rsid w:val="00EF7746"/>
    <w:rsid w:val="00F92E04"/>
    <w:rsid w:val="00FD4F76"/>
    <w:rsid w:val="00FD5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A4C786"/>
  <w14:defaultImageDpi w14:val="0"/>
  <w15:docId w15:val="{7C92E7BC-D96F-4B2C-B079-3C898223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591897"/>
    <w:pPr>
      <w:keepNext/>
      <w:spacing w:before="240" w:after="60" w:line="240" w:lineRule="auto"/>
      <w:outlineLvl w:val="0"/>
    </w:pPr>
    <w:rPr>
      <w:rFonts w:ascii="Arial" w:eastAsia="Arial Unicode MS" w:hAnsi="Arial"/>
      <w:b/>
      <w:kern w:val="28"/>
      <w:sz w:val="28"/>
      <w:szCs w:val="20"/>
    </w:rPr>
  </w:style>
  <w:style w:type="paragraph" w:styleId="Nagwek2">
    <w:name w:val="heading 2"/>
    <w:basedOn w:val="Normalny"/>
    <w:next w:val="Normalny"/>
    <w:link w:val="Nagwek2Znak"/>
    <w:uiPriority w:val="9"/>
    <w:semiHidden/>
    <w:unhideWhenUsed/>
    <w:qFormat/>
    <w:rsid w:val="00591897"/>
    <w:pPr>
      <w:keepNext/>
      <w:spacing w:before="240" w:after="60" w:line="240" w:lineRule="auto"/>
      <w:outlineLvl w:val="1"/>
    </w:pPr>
    <w:rPr>
      <w:rFonts w:ascii="Arial" w:eastAsia="Arial Unicode MS" w:hAnsi="Arial"/>
      <w:b/>
      <w:i/>
      <w:sz w:val="24"/>
      <w:szCs w:val="20"/>
    </w:rPr>
  </w:style>
  <w:style w:type="paragraph" w:styleId="Nagwek3">
    <w:name w:val="heading 3"/>
    <w:basedOn w:val="Normalny"/>
    <w:next w:val="Normalny"/>
    <w:link w:val="Nagwek3Znak"/>
    <w:uiPriority w:val="9"/>
    <w:semiHidden/>
    <w:unhideWhenUsed/>
    <w:qFormat/>
    <w:rsid w:val="00707A2F"/>
    <w:pPr>
      <w:keepNext/>
      <w:spacing w:before="240" w:after="60"/>
      <w:outlineLvl w:val="2"/>
    </w:pPr>
    <w:rPr>
      <w:rFonts w:asciiTheme="majorHAnsi" w:eastAsiaTheme="majorEastAsia" w:hAnsiTheme="majorHAnsi"/>
      <w:b/>
      <w:bCs/>
      <w:sz w:val="26"/>
      <w:szCs w:val="26"/>
    </w:rPr>
  </w:style>
  <w:style w:type="paragraph" w:styleId="Nagwek4">
    <w:name w:val="heading 4"/>
    <w:basedOn w:val="Normalny"/>
    <w:next w:val="Normalny"/>
    <w:link w:val="Nagwek4Znak"/>
    <w:uiPriority w:val="9"/>
    <w:semiHidden/>
    <w:unhideWhenUsed/>
    <w:qFormat/>
    <w:rsid w:val="00707A2F"/>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591897"/>
    <w:rPr>
      <w:rFonts w:ascii="Arial" w:eastAsia="Arial Unicode MS" w:hAnsi="Arial" w:cs="Times New Roman"/>
      <w:b/>
      <w:kern w:val="28"/>
      <w:sz w:val="20"/>
      <w:szCs w:val="20"/>
    </w:rPr>
  </w:style>
  <w:style w:type="character" w:customStyle="1" w:styleId="Nagwek2Znak">
    <w:name w:val="Nagłówek 2 Znak"/>
    <w:basedOn w:val="Domylnaczcionkaakapitu"/>
    <w:link w:val="Nagwek2"/>
    <w:uiPriority w:val="9"/>
    <w:semiHidden/>
    <w:locked/>
    <w:rsid w:val="00591897"/>
    <w:rPr>
      <w:rFonts w:ascii="Arial" w:eastAsia="Arial Unicode MS" w:hAnsi="Arial" w:cs="Times New Roman"/>
      <w:b/>
      <w:i/>
      <w:sz w:val="20"/>
      <w:szCs w:val="20"/>
    </w:rPr>
  </w:style>
  <w:style w:type="character" w:customStyle="1" w:styleId="Nagwek3Znak">
    <w:name w:val="Nagłówek 3 Znak"/>
    <w:basedOn w:val="Domylnaczcionkaakapitu"/>
    <w:link w:val="Nagwek3"/>
    <w:uiPriority w:val="9"/>
    <w:semiHidden/>
    <w:locked/>
    <w:rsid w:val="00707A2F"/>
    <w:rPr>
      <w:rFonts w:asciiTheme="majorHAnsi" w:eastAsiaTheme="majorEastAsia" w:hAnsiTheme="majorHAnsi" w:cs="Times New Roman"/>
      <w:b/>
      <w:bCs/>
      <w:sz w:val="26"/>
      <w:szCs w:val="26"/>
    </w:rPr>
  </w:style>
  <w:style w:type="character" w:customStyle="1" w:styleId="Nagwek4Znak">
    <w:name w:val="Nagłówek 4 Znak"/>
    <w:basedOn w:val="Domylnaczcionkaakapitu"/>
    <w:link w:val="Nagwek4"/>
    <w:uiPriority w:val="9"/>
    <w:semiHidden/>
    <w:locked/>
    <w:rsid w:val="00707A2F"/>
    <w:rPr>
      <w:rFonts w:cs="Times New Roman"/>
      <w:b/>
      <w:bCs/>
      <w:sz w:val="28"/>
      <w:szCs w:val="28"/>
    </w:rPr>
  </w:style>
  <w:style w:type="paragraph" w:styleId="Spistreci1">
    <w:name w:val="toc 1"/>
    <w:basedOn w:val="Normalny"/>
    <w:next w:val="Normalny"/>
    <w:autoRedefine/>
    <w:uiPriority w:val="39"/>
    <w:semiHidden/>
    <w:unhideWhenUsed/>
    <w:rsid w:val="00591897"/>
    <w:pPr>
      <w:spacing w:after="0" w:line="240" w:lineRule="auto"/>
    </w:pPr>
    <w:rPr>
      <w:rFonts w:ascii="Times New Roman" w:hAnsi="Times New Roman"/>
      <w:sz w:val="24"/>
      <w:szCs w:val="24"/>
    </w:rPr>
  </w:style>
  <w:style w:type="paragraph" w:styleId="Spistreci2">
    <w:name w:val="toc 2"/>
    <w:basedOn w:val="Normalny"/>
    <w:next w:val="Normalny"/>
    <w:autoRedefine/>
    <w:uiPriority w:val="39"/>
    <w:semiHidden/>
    <w:unhideWhenUsed/>
    <w:rsid w:val="00591897"/>
    <w:pPr>
      <w:spacing w:after="0" w:line="240" w:lineRule="auto"/>
      <w:ind w:left="240"/>
    </w:pPr>
    <w:rPr>
      <w:rFonts w:ascii="Times New Roman" w:hAnsi="Times New Roman"/>
      <w:sz w:val="24"/>
      <w:szCs w:val="24"/>
    </w:rPr>
  </w:style>
  <w:style w:type="paragraph" w:styleId="Lista">
    <w:name w:val="List"/>
    <w:basedOn w:val="Normalny"/>
    <w:uiPriority w:val="99"/>
    <w:semiHidden/>
    <w:unhideWhenUsed/>
    <w:rsid w:val="00591897"/>
    <w:pPr>
      <w:spacing w:after="0" w:line="240" w:lineRule="auto"/>
      <w:ind w:left="283" w:hanging="283"/>
    </w:pPr>
    <w:rPr>
      <w:rFonts w:ascii="Times New Roman" w:hAnsi="Times New Roman"/>
      <w:sz w:val="24"/>
      <w:szCs w:val="24"/>
    </w:rPr>
  </w:style>
  <w:style w:type="paragraph" w:styleId="Tekstpodstawowywcity">
    <w:name w:val="Body Text Indent"/>
    <w:basedOn w:val="Normalny"/>
    <w:link w:val="TekstpodstawowywcityZnak"/>
    <w:uiPriority w:val="99"/>
    <w:semiHidden/>
    <w:unhideWhenUsed/>
    <w:rsid w:val="00591897"/>
    <w:pPr>
      <w:spacing w:after="120" w:line="240" w:lineRule="auto"/>
      <w:ind w:left="283"/>
    </w:pPr>
    <w:rPr>
      <w:rFonts w:ascii="Times New Roman" w:hAnsi="Times New Roman"/>
      <w:color w:val="000000"/>
      <w:kern w:val="28"/>
      <w:sz w:val="20"/>
      <w:szCs w:val="20"/>
    </w:rPr>
  </w:style>
  <w:style w:type="character" w:customStyle="1" w:styleId="TekstpodstawowywcityZnak">
    <w:name w:val="Tekst podstawowy wcięty Znak"/>
    <w:basedOn w:val="Domylnaczcionkaakapitu"/>
    <w:link w:val="Tekstpodstawowywcity"/>
    <w:uiPriority w:val="99"/>
    <w:semiHidden/>
    <w:locked/>
    <w:rsid w:val="00591897"/>
    <w:rPr>
      <w:rFonts w:ascii="Times New Roman" w:hAnsi="Times New Roman" w:cs="Times New Roman"/>
      <w:color w:val="000000"/>
      <w:kern w:val="28"/>
      <w:sz w:val="20"/>
      <w:szCs w:val="20"/>
    </w:rPr>
  </w:style>
  <w:style w:type="character" w:styleId="Hipercze">
    <w:name w:val="Hyperlink"/>
    <w:basedOn w:val="Domylnaczcionkaakapitu"/>
    <w:uiPriority w:val="99"/>
    <w:unhideWhenUsed/>
    <w:rsid w:val="00707A2F"/>
    <w:rPr>
      <w:rFonts w:cs="Times New Roman"/>
      <w:color w:val="0000FF" w:themeColor="hyperlink"/>
      <w:u w:val="single"/>
    </w:rPr>
  </w:style>
  <w:style w:type="paragraph" w:styleId="Zwykytekst">
    <w:name w:val="Plain Text"/>
    <w:basedOn w:val="Normalny"/>
    <w:link w:val="ZwykytekstZnak"/>
    <w:uiPriority w:val="99"/>
    <w:unhideWhenUsed/>
    <w:rsid w:val="005774A0"/>
    <w:pPr>
      <w:spacing w:after="0" w:line="240" w:lineRule="auto"/>
    </w:pPr>
    <w:rPr>
      <w:rFonts w:ascii="Calibri" w:hAnsi="Calibri"/>
      <w:szCs w:val="21"/>
      <w:lang w:eastAsia="en-US"/>
    </w:rPr>
  </w:style>
  <w:style w:type="character" w:customStyle="1" w:styleId="ZwykytekstZnak">
    <w:name w:val="Zwykły tekst Znak"/>
    <w:basedOn w:val="Domylnaczcionkaakapitu"/>
    <w:link w:val="Zwykytekst"/>
    <w:uiPriority w:val="99"/>
    <w:locked/>
    <w:rsid w:val="005774A0"/>
    <w:rPr>
      <w:rFonts w:ascii="Calibri" w:hAnsi="Calibri" w:cs="Times New Roman"/>
      <w:sz w:val="21"/>
      <w:szCs w:val="21"/>
      <w:lang w:val="x-none" w:eastAsia="en-US"/>
    </w:rPr>
  </w:style>
  <w:style w:type="character" w:styleId="Odwoaniedokomentarza">
    <w:name w:val="annotation reference"/>
    <w:basedOn w:val="Domylnaczcionkaakapitu"/>
    <w:uiPriority w:val="99"/>
    <w:semiHidden/>
    <w:unhideWhenUsed/>
    <w:rsid w:val="007D063C"/>
    <w:rPr>
      <w:sz w:val="16"/>
      <w:szCs w:val="16"/>
    </w:rPr>
  </w:style>
  <w:style w:type="paragraph" w:styleId="Tekstkomentarza">
    <w:name w:val="annotation text"/>
    <w:basedOn w:val="Normalny"/>
    <w:link w:val="TekstkomentarzaZnak"/>
    <w:uiPriority w:val="99"/>
    <w:semiHidden/>
    <w:unhideWhenUsed/>
    <w:rsid w:val="007D063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D063C"/>
    <w:rPr>
      <w:sz w:val="20"/>
      <w:szCs w:val="20"/>
    </w:rPr>
  </w:style>
  <w:style w:type="paragraph" w:styleId="Tematkomentarza">
    <w:name w:val="annotation subject"/>
    <w:basedOn w:val="Tekstkomentarza"/>
    <w:next w:val="Tekstkomentarza"/>
    <w:link w:val="TematkomentarzaZnak"/>
    <w:uiPriority w:val="99"/>
    <w:semiHidden/>
    <w:unhideWhenUsed/>
    <w:rsid w:val="007D063C"/>
    <w:rPr>
      <w:b/>
      <w:bCs/>
    </w:rPr>
  </w:style>
  <w:style w:type="character" w:customStyle="1" w:styleId="TematkomentarzaZnak">
    <w:name w:val="Temat komentarza Znak"/>
    <w:basedOn w:val="TekstkomentarzaZnak"/>
    <w:link w:val="Tematkomentarza"/>
    <w:uiPriority w:val="99"/>
    <w:semiHidden/>
    <w:rsid w:val="007D063C"/>
    <w:rPr>
      <w:b/>
      <w:bCs/>
      <w:sz w:val="20"/>
      <w:szCs w:val="20"/>
    </w:rPr>
  </w:style>
  <w:style w:type="paragraph" w:styleId="Tekstdymka">
    <w:name w:val="Balloon Text"/>
    <w:basedOn w:val="Normalny"/>
    <w:link w:val="TekstdymkaZnak"/>
    <w:uiPriority w:val="99"/>
    <w:semiHidden/>
    <w:unhideWhenUsed/>
    <w:rsid w:val="007D063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D06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103609">
      <w:marLeft w:val="0"/>
      <w:marRight w:val="0"/>
      <w:marTop w:val="0"/>
      <w:marBottom w:val="0"/>
      <w:divBdr>
        <w:top w:val="none" w:sz="0" w:space="0" w:color="auto"/>
        <w:left w:val="none" w:sz="0" w:space="0" w:color="auto"/>
        <w:bottom w:val="none" w:sz="0" w:space="0" w:color="auto"/>
        <w:right w:val="none" w:sz="0" w:space="0" w:color="auto"/>
      </w:divBdr>
      <w:divsChild>
        <w:div w:id="544103599">
          <w:marLeft w:val="0"/>
          <w:marRight w:val="0"/>
          <w:marTop w:val="0"/>
          <w:marBottom w:val="0"/>
          <w:divBdr>
            <w:top w:val="none" w:sz="0" w:space="0" w:color="auto"/>
            <w:left w:val="none" w:sz="0" w:space="0" w:color="auto"/>
            <w:bottom w:val="none" w:sz="0" w:space="0" w:color="auto"/>
            <w:right w:val="none" w:sz="0" w:space="0" w:color="auto"/>
          </w:divBdr>
          <w:divsChild>
            <w:div w:id="544103604">
              <w:marLeft w:val="0"/>
              <w:marRight w:val="0"/>
              <w:marTop w:val="0"/>
              <w:marBottom w:val="0"/>
              <w:divBdr>
                <w:top w:val="none" w:sz="0" w:space="0" w:color="auto"/>
                <w:left w:val="none" w:sz="0" w:space="0" w:color="auto"/>
                <w:bottom w:val="none" w:sz="0" w:space="0" w:color="auto"/>
                <w:right w:val="none" w:sz="0" w:space="0" w:color="auto"/>
              </w:divBdr>
              <w:divsChild>
                <w:div w:id="544103603">
                  <w:marLeft w:val="0"/>
                  <w:marRight w:val="0"/>
                  <w:marTop w:val="0"/>
                  <w:marBottom w:val="0"/>
                  <w:divBdr>
                    <w:top w:val="none" w:sz="0" w:space="0" w:color="auto"/>
                    <w:left w:val="none" w:sz="0" w:space="0" w:color="auto"/>
                    <w:bottom w:val="none" w:sz="0" w:space="0" w:color="auto"/>
                    <w:right w:val="none" w:sz="0" w:space="0" w:color="auto"/>
                  </w:divBdr>
                </w:div>
                <w:div w:id="544103606">
                  <w:marLeft w:val="0"/>
                  <w:marRight w:val="0"/>
                  <w:marTop w:val="0"/>
                  <w:marBottom w:val="0"/>
                  <w:divBdr>
                    <w:top w:val="none" w:sz="0" w:space="0" w:color="auto"/>
                    <w:left w:val="none" w:sz="0" w:space="0" w:color="auto"/>
                    <w:bottom w:val="none" w:sz="0" w:space="0" w:color="auto"/>
                    <w:right w:val="none" w:sz="0" w:space="0" w:color="auto"/>
                  </w:divBdr>
                </w:div>
                <w:div w:id="544103611">
                  <w:marLeft w:val="0"/>
                  <w:marRight w:val="0"/>
                  <w:marTop w:val="0"/>
                  <w:marBottom w:val="0"/>
                  <w:divBdr>
                    <w:top w:val="none" w:sz="0" w:space="0" w:color="auto"/>
                    <w:left w:val="none" w:sz="0" w:space="0" w:color="auto"/>
                    <w:bottom w:val="none" w:sz="0" w:space="0" w:color="auto"/>
                    <w:right w:val="none" w:sz="0" w:space="0" w:color="auto"/>
                  </w:divBdr>
                </w:div>
                <w:div w:id="544103612">
                  <w:marLeft w:val="0"/>
                  <w:marRight w:val="0"/>
                  <w:marTop w:val="0"/>
                  <w:marBottom w:val="0"/>
                  <w:divBdr>
                    <w:top w:val="none" w:sz="0" w:space="0" w:color="auto"/>
                    <w:left w:val="none" w:sz="0" w:space="0" w:color="auto"/>
                    <w:bottom w:val="none" w:sz="0" w:space="0" w:color="auto"/>
                    <w:right w:val="none" w:sz="0" w:space="0" w:color="auto"/>
                  </w:divBdr>
                </w:div>
                <w:div w:id="544103620">
                  <w:marLeft w:val="0"/>
                  <w:marRight w:val="0"/>
                  <w:marTop w:val="0"/>
                  <w:marBottom w:val="0"/>
                  <w:divBdr>
                    <w:top w:val="none" w:sz="0" w:space="0" w:color="auto"/>
                    <w:left w:val="none" w:sz="0" w:space="0" w:color="auto"/>
                    <w:bottom w:val="none" w:sz="0" w:space="0" w:color="auto"/>
                    <w:right w:val="none" w:sz="0" w:space="0" w:color="auto"/>
                  </w:divBdr>
                </w:div>
              </w:divsChild>
            </w:div>
            <w:div w:id="544103607">
              <w:marLeft w:val="0"/>
              <w:marRight w:val="0"/>
              <w:marTop w:val="0"/>
              <w:marBottom w:val="0"/>
              <w:divBdr>
                <w:top w:val="none" w:sz="0" w:space="0" w:color="auto"/>
                <w:left w:val="none" w:sz="0" w:space="0" w:color="auto"/>
                <w:bottom w:val="none" w:sz="0" w:space="0" w:color="auto"/>
                <w:right w:val="none" w:sz="0" w:space="0" w:color="auto"/>
              </w:divBdr>
            </w:div>
          </w:divsChild>
        </w:div>
        <w:div w:id="544103600">
          <w:marLeft w:val="0"/>
          <w:marRight w:val="0"/>
          <w:marTop w:val="0"/>
          <w:marBottom w:val="0"/>
          <w:divBdr>
            <w:top w:val="none" w:sz="0" w:space="0" w:color="auto"/>
            <w:left w:val="none" w:sz="0" w:space="0" w:color="auto"/>
            <w:bottom w:val="none" w:sz="0" w:space="0" w:color="auto"/>
            <w:right w:val="none" w:sz="0" w:space="0" w:color="auto"/>
          </w:divBdr>
        </w:div>
        <w:div w:id="544103608">
          <w:marLeft w:val="0"/>
          <w:marRight w:val="0"/>
          <w:marTop w:val="0"/>
          <w:marBottom w:val="0"/>
          <w:divBdr>
            <w:top w:val="none" w:sz="0" w:space="0" w:color="auto"/>
            <w:left w:val="none" w:sz="0" w:space="0" w:color="auto"/>
            <w:bottom w:val="none" w:sz="0" w:space="0" w:color="auto"/>
            <w:right w:val="none" w:sz="0" w:space="0" w:color="auto"/>
          </w:divBdr>
          <w:divsChild>
            <w:div w:id="544103602">
              <w:marLeft w:val="0"/>
              <w:marRight w:val="0"/>
              <w:marTop w:val="0"/>
              <w:marBottom w:val="0"/>
              <w:divBdr>
                <w:top w:val="none" w:sz="0" w:space="0" w:color="auto"/>
                <w:left w:val="none" w:sz="0" w:space="0" w:color="auto"/>
                <w:bottom w:val="none" w:sz="0" w:space="0" w:color="auto"/>
                <w:right w:val="none" w:sz="0" w:space="0" w:color="auto"/>
              </w:divBdr>
              <w:divsChild>
                <w:div w:id="544103605">
                  <w:marLeft w:val="0"/>
                  <w:marRight w:val="0"/>
                  <w:marTop w:val="0"/>
                  <w:marBottom w:val="0"/>
                  <w:divBdr>
                    <w:top w:val="none" w:sz="0" w:space="0" w:color="auto"/>
                    <w:left w:val="none" w:sz="0" w:space="0" w:color="auto"/>
                    <w:bottom w:val="none" w:sz="0" w:space="0" w:color="auto"/>
                    <w:right w:val="none" w:sz="0" w:space="0" w:color="auto"/>
                  </w:divBdr>
                </w:div>
              </w:divsChild>
            </w:div>
            <w:div w:id="544103615">
              <w:marLeft w:val="0"/>
              <w:marRight w:val="0"/>
              <w:marTop w:val="0"/>
              <w:marBottom w:val="0"/>
              <w:divBdr>
                <w:top w:val="none" w:sz="0" w:space="0" w:color="auto"/>
                <w:left w:val="none" w:sz="0" w:space="0" w:color="auto"/>
                <w:bottom w:val="none" w:sz="0" w:space="0" w:color="auto"/>
                <w:right w:val="none" w:sz="0" w:space="0" w:color="auto"/>
              </w:divBdr>
            </w:div>
            <w:div w:id="544103616">
              <w:marLeft w:val="0"/>
              <w:marRight w:val="0"/>
              <w:marTop w:val="0"/>
              <w:marBottom w:val="0"/>
              <w:divBdr>
                <w:top w:val="none" w:sz="0" w:space="0" w:color="auto"/>
                <w:left w:val="none" w:sz="0" w:space="0" w:color="auto"/>
                <w:bottom w:val="none" w:sz="0" w:space="0" w:color="auto"/>
                <w:right w:val="none" w:sz="0" w:space="0" w:color="auto"/>
              </w:divBdr>
            </w:div>
            <w:div w:id="544103618">
              <w:marLeft w:val="0"/>
              <w:marRight w:val="0"/>
              <w:marTop w:val="0"/>
              <w:marBottom w:val="0"/>
              <w:divBdr>
                <w:top w:val="none" w:sz="0" w:space="0" w:color="auto"/>
                <w:left w:val="none" w:sz="0" w:space="0" w:color="auto"/>
                <w:bottom w:val="none" w:sz="0" w:space="0" w:color="auto"/>
                <w:right w:val="none" w:sz="0" w:space="0" w:color="auto"/>
              </w:divBdr>
              <w:divsChild>
                <w:div w:id="544103601">
                  <w:marLeft w:val="0"/>
                  <w:marRight w:val="0"/>
                  <w:marTop w:val="0"/>
                  <w:marBottom w:val="0"/>
                  <w:divBdr>
                    <w:top w:val="none" w:sz="0" w:space="0" w:color="auto"/>
                    <w:left w:val="none" w:sz="0" w:space="0" w:color="auto"/>
                    <w:bottom w:val="none" w:sz="0" w:space="0" w:color="auto"/>
                    <w:right w:val="none" w:sz="0" w:space="0" w:color="auto"/>
                  </w:divBdr>
                </w:div>
                <w:div w:id="544103617">
                  <w:marLeft w:val="0"/>
                  <w:marRight w:val="0"/>
                  <w:marTop w:val="0"/>
                  <w:marBottom w:val="0"/>
                  <w:divBdr>
                    <w:top w:val="none" w:sz="0" w:space="0" w:color="auto"/>
                    <w:left w:val="none" w:sz="0" w:space="0" w:color="auto"/>
                    <w:bottom w:val="none" w:sz="0" w:space="0" w:color="auto"/>
                    <w:right w:val="none" w:sz="0" w:space="0" w:color="auto"/>
                  </w:divBdr>
                </w:div>
              </w:divsChild>
            </w:div>
            <w:div w:id="544103619">
              <w:marLeft w:val="0"/>
              <w:marRight w:val="0"/>
              <w:marTop w:val="0"/>
              <w:marBottom w:val="0"/>
              <w:divBdr>
                <w:top w:val="none" w:sz="0" w:space="0" w:color="auto"/>
                <w:left w:val="none" w:sz="0" w:space="0" w:color="auto"/>
                <w:bottom w:val="none" w:sz="0" w:space="0" w:color="auto"/>
                <w:right w:val="none" w:sz="0" w:space="0" w:color="auto"/>
              </w:divBdr>
              <w:divsChild>
                <w:div w:id="54410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103613">
      <w:marLeft w:val="0"/>
      <w:marRight w:val="0"/>
      <w:marTop w:val="0"/>
      <w:marBottom w:val="0"/>
      <w:divBdr>
        <w:top w:val="none" w:sz="0" w:space="0" w:color="auto"/>
        <w:left w:val="none" w:sz="0" w:space="0" w:color="auto"/>
        <w:bottom w:val="none" w:sz="0" w:space="0" w:color="auto"/>
        <w:right w:val="none" w:sz="0" w:space="0" w:color="auto"/>
      </w:divBdr>
    </w:div>
    <w:div w:id="544103614">
      <w:marLeft w:val="0"/>
      <w:marRight w:val="0"/>
      <w:marTop w:val="0"/>
      <w:marBottom w:val="0"/>
      <w:divBdr>
        <w:top w:val="none" w:sz="0" w:space="0" w:color="auto"/>
        <w:left w:val="none" w:sz="0" w:space="0" w:color="auto"/>
        <w:bottom w:val="none" w:sz="0" w:space="0" w:color="auto"/>
        <w:right w:val="none" w:sz="0" w:space="0" w:color="auto"/>
      </w:divBdr>
    </w:div>
    <w:div w:id="544103622">
      <w:marLeft w:val="0"/>
      <w:marRight w:val="0"/>
      <w:marTop w:val="0"/>
      <w:marBottom w:val="0"/>
      <w:divBdr>
        <w:top w:val="none" w:sz="0" w:space="0" w:color="auto"/>
        <w:left w:val="none" w:sz="0" w:space="0" w:color="auto"/>
        <w:bottom w:val="none" w:sz="0" w:space="0" w:color="auto"/>
        <w:right w:val="none" w:sz="0" w:space="0" w:color="auto"/>
      </w:divBdr>
      <w:divsChild>
        <w:div w:id="544103626">
          <w:marLeft w:val="0"/>
          <w:marRight w:val="0"/>
          <w:marTop w:val="0"/>
          <w:marBottom w:val="0"/>
          <w:divBdr>
            <w:top w:val="none" w:sz="0" w:space="0" w:color="auto"/>
            <w:left w:val="none" w:sz="0" w:space="0" w:color="auto"/>
            <w:bottom w:val="none" w:sz="0" w:space="0" w:color="auto"/>
            <w:right w:val="none" w:sz="0" w:space="0" w:color="auto"/>
          </w:divBdr>
        </w:div>
        <w:div w:id="544103628">
          <w:marLeft w:val="0"/>
          <w:marRight w:val="0"/>
          <w:marTop w:val="0"/>
          <w:marBottom w:val="0"/>
          <w:divBdr>
            <w:top w:val="none" w:sz="0" w:space="0" w:color="auto"/>
            <w:left w:val="none" w:sz="0" w:space="0" w:color="auto"/>
            <w:bottom w:val="none" w:sz="0" w:space="0" w:color="auto"/>
            <w:right w:val="none" w:sz="0" w:space="0" w:color="auto"/>
          </w:divBdr>
        </w:div>
        <w:div w:id="544103629">
          <w:marLeft w:val="0"/>
          <w:marRight w:val="0"/>
          <w:marTop w:val="0"/>
          <w:marBottom w:val="0"/>
          <w:divBdr>
            <w:top w:val="none" w:sz="0" w:space="0" w:color="auto"/>
            <w:left w:val="none" w:sz="0" w:space="0" w:color="auto"/>
            <w:bottom w:val="none" w:sz="0" w:space="0" w:color="auto"/>
            <w:right w:val="none" w:sz="0" w:space="0" w:color="auto"/>
          </w:divBdr>
        </w:div>
        <w:div w:id="544103630">
          <w:marLeft w:val="0"/>
          <w:marRight w:val="0"/>
          <w:marTop w:val="0"/>
          <w:marBottom w:val="0"/>
          <w:divBdr>
            <w:top w:val="none" w:sz="0" w:space="0" w:color="auto"/>
            <w:left w:val="none" w:sz="0" w:space="0" w:color="auto"/>
            <w:bottom w:val="none" w:sz="0" w:space="0" w:color="auto"/>
            <w:right w:val="none" w:sz="0" w:space="0" w:color="auto"/>
          </w:divBdr>
          <w:divsChild>
            <w:div w:id="544103637">
              <w:marLeft w:val="0"/>
              <w:marRight w:val="0"/>
              <w:marTop w:val="0"/>
              <w:marBottom w:val="0"/>
              <w:divBdr>
                <w:top w:val="none" w:sz="0" w:space="0" w:color="auto"/>
                <w:left w:val="none" w:sz="0" w:space="0" w:color="auto"/>
                <w:bottom w:val="none" w:sz="0" w:space="0" w:color="auto"/>
                <w:right w:val="none" w:sz="0" w:space="0" w:color="auto"/>
              </w:divBdr>
            </w:div>
          </w:divsChild>
        </w:div>
        <w:div w:id="544103634">
          <w:marLeft w:val="0"/>
          <w:marRight w:val="0"/>
          <w:marTop w:val="0"/>
          <w:marBottom w:val="0"/>
          <w:divBdr>
            <w:top w:val="none" w:sz="0" w:space="0" w:color="auto"/>
            <w:left w:val="none" w:sz="0" w:space="0" w:color="auto"/>
            <w:bottom w:val="none" w:sz="0" w:space="0" w:color="auto"/>
            <w:right w:val="none" w:sz="0" w:space="0" w:color="auto"/>
          </w:divBdr>
          <w:divsChild>
            <w:div w:id="544103624">
              <w:marLeft w:val="0"/>
              <w:marRight w:val="0"/>
              <w:marTop w:val="0"/>
              <w:marBottom w:val="0"/>
              <w:divBdr>
                <w:top w:val="none" w:sz="0" w:space="0" w:color="auto"/>
                <w:left w:val="none" w:sz="0" w:space="0" w:color="auto"/>
                <w:bottom w:val="none" w:sz="0" w:space="0" w:color="auto"/>
                <w:right w:val="none" w:sz="0" w:space="0" w:color="auto"/>
              </w:divBdr>
              <w:divsChild>
                <w:div w:id="544103598">
                  <w:marLeft w:val="0"/>
                  <w:marRight w:val="0"/>
                  <w:marTop w:val="0"/>
                  <w:marBottom w:val="0"/>
                  <w:divBdr>
                    <w:top w:val="none" w:sz="0" w:space="0" w:color="auto"/>
                    <w:left w:val="none" w:sz="0" w:space="0" w:color="auto"/>
                    <w:bottom w:val="none" w:sz="0" w:space="0" w:color="auto"/>
                    <w:right w:val="none" w:sz="0" w:space="0" w:color="auto"/>
                  </w:divBdr>
                  <w:divsChild>
                    <w:div w:id="544103621">
                      <w:marLeft w:val="0"/>
                      <w:marRight w:val="0"/>
                      <w:marTop w:val="0"/>
                      <w:marBottom w:val="0"/>
                      <w:divBdr>
                        <w:top w:val="none" w:sz="0" w:space="0" w:color="auto"/>
                        <w:left w:val="none" w:sz="0" w:space="0" w:color="auto"/>
                        <w:bottom w:val="none" w:sz="0" w:space="0" w:color="auto"/>
                        <w:right w:val="none" w:sz="0" w:space="0" w:color="auto"/>
                      </w:divBdr>
                    </w:div>
                    <w:div w:id="544103623">
                      <w:marLeft w:val="0"/>
                      <w:marRight w:val="0"/>
                      <w:marTop w:val="0"/>
                      <w:marBottom w:val="0"/>
                      <w:divBdr>
                        <w:top w:val="none" w:sz="0" w:space="0" w:color="auto"/>
                        <w:left w:val="none" w:sz="0" w:space="0" w:color="auto"/>
                        <w:bottom w:val="none" w:sz="0" w:space="0" w:color="auto"/>
                        <w:right w:val="none" w:sz="0" w:space="0" w:color="auto"/>
                      </w:divBdr>
                    </w:div>
                    <w:div w:id="544103627">
                      <w:marLeft w:val="0"/>
                      <w:marRight w:val="0"/>
                      <w:marTop w:val="0"/>
                      <w:marBottom w:val="0"/>
                      <w:divBdr>
                        <w:top w:val="none" w:sz="0" w:space="0" w:color="auto"/>
                        <w:left w:val="none" w:sz="0" w:space="0" w:color="auto"/>
                        <w:bottom w:val="none" w:sz="0" w:space="0" w:color="auto"/>
                        <w:right w:val="none" w:sz="0" w:space="0" w:color="auto"/>
                      </w:divBdr>
                    </w:div>
                    <w:div w:id="54410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3625">
              <w:marLeft w:val="0"/>
              <w:marRight w:val="0"/>
              <w:marTop w:val="0"/>
              <w:marBottom w:val="0"/>
              <w:divBdr>
                <w:top w:val="none" w:sz="0" w:space="0" w:color="auto"/>
                <w:left w:val="none" w:sz="0" w:space="0" w:color="auto"/>
                <w:bottom w:val="none" w:sz="0" w:space="0" w:color="auto"/>
                <w:right w:val="none" w:sz="0" w:space="0" w:color="auto"/>
              </w:divBdr>
            </w:div>
            <w:div w:id="544103632">
              <w:marLeft w:val="0"/>
              <w:marRight w:val="0"/>
              <w:marTop w:val="0"/>
              <w:marBottom w:val="0"/>
              <w:divBdr>
                <w:top w:val="none" w:sz="0" w:space="0" w:color="auto"/>
                <w:left w:val="none" w:sz="0" w:space="0" w:color="auto"/>
                <w:bottom w:val="none" w:sz="0" w:space="0" w:color="auto"/>
                <w:right w:val="none" w:sz="0" w:space="0" w:color="auto"/>
              </w:divBdr>
            </w:div>
            <w:div w:id="544103633">
              <w:marLeft w:val="0"/>
              <w:marRight w:val="0"/>
              <w:marTop w:val="0"/>
              <w:marBottom w:val="0"/>
              <w:divBdr>
                <w:top w:val="none" w:sz="0" w:space="0" w:color="auto"/>
                <w:left w:val="none" w:sz="0" w:space="0" w:color="auto"/>
                <w:bottom w:val="none" w:sz="0" w:space="0" w:color="auto"/>
                <w:right w:val="none" w:sz="0" w:space="0" w:color="auto"/>
              </w:divBdr>
            </w:div>
            <w:div w:id="544103636">
              <w:marLeft w:val="0"/>
              <w:marRight w:val="0"/>
              <w:marTop w:val="0"/>
              <w:marBottom w:val="0"/>
              <w:divBdr>
                <w:top w:val="none" w:sz="0" w:space="0" w:color="auto"/>
                <w:left w:val="none" w:sz="0" w:space="0" w:color="auto"/>
                <w:bottom w:val="none" w:sz="0" w:space="0" w:color="auto"/>
                <w:right w:val="none" w:sz="0" w:space="0" w:color="auto"/>
              </w:divBdr>
            </w:div>
          </w:divsChild>
        </w:div>
        <w:div w:id="544103635">
          <w:marLeft w:val="0"/>
          <w:marRight w:val="0"/>
          <w:marTop w:val="0"/>
          <w:marBottom w:val="0"/>
          <w:divBdr>
            <w:top w:val="none" w:sz="0" w:space="0" w:color="auto"/>
            <w:left w:val="none" w:sz="0" w:space="0" w:color="auto"/>
            <w:bottom w:val="none" w:sz="0" w:space="0" w:color="auto"/>
            <w:right w:val="none" w:sz="0" w:space="0" w:color="auto"/>
          </w:divBdr>
        </w:div>
        <w:div w:id="544103638">
          <w:marLeft w:val="0"/>
          <w:marRight w:val="0"/>
          <w:marTop w:val="0"/>
          <w:marBottom w:val="0"/>
          <w:divBdr>
            <w:top w:val="none" w:sz="0" w:space="0" w:color="auto"/>
            <w:left w:val="none" w:sz="0" w:space="0" w:color="auto"/>
            <w:bottom w:val="none" w:sz="0" w:space="0" w:color="auto"/>
            <w:right w:val="none" w:sz="0" w:space="0" w:color="auto"/>
          </w:divBdr>
        </w:div>
      </w:divsChild>
    </w:div>
    <w:div w:id="544103639">
      <w:marLeft w:val="0"/>
      <w:marRight w:val="0"/>
      <w:marTop w:val="0"/>
      <w:marBottom w:val="0"/>
      <w:divBdr>
        <w:top w:val="none" w:sz="0" w:space="0" w:color="auto"/>
        <w:left w:val="none" w:sz="0" w:space="0" w:color="auto"/>
        <w:bottom w:val="none" w:sz="0" w:space="0" w:color="auto"/>
        <w:right w:val="none" w:sz="0" w:space="0" w:color="auto"/>
      </w:divBdr>
    </w:div>
    <w:div w:id="544103640">
      <w:marLeft w:val="0"/>
      <w:marRight w:val="0"/>
      <w:marTop w:val="0"/>
      <w:marBottom w:val="0"/>
      <w:divBdr>
        <w:top w:val="none" w:sz="0" w:space="0" w:color="auto"/>
        <w:left w:val="none" w:sz="0" w:space="0" w:color="auto"/>
        <w:bottom w:val="none" w:sz="0" w:space="0" w:color="auto"/>
        <w:right w:val="none" w:sz="0" w:space="0" w:color="auto"/>
      </w:divBdr>
    </w:div>
    <w:div w:id="544103641">
      <w:marLeft w:val="0"/>
      <w:marRight w:val="0"/>
      <w:marTop w:val="0"/>
      <w:marBottom w:val="0"/>
      <w:divBdr>
        <w:top w:val="none" w:sz="0" w:space="0" w:color="auto"/>
        <w:left w:val="none" w:sz="0" w:space="0" w:color="auto"/>
        <w:bottom w:val="none" w:sz="0" w:space="0" w:color="auto"/>
        <w:right w:val="none" w:sz="0" w:space="0" w:color="auto"/>
      </w:divBdr>
    </w:div>
    <w:div w:id="193508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bi@umlub.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73DD6-5C62-4455-9A0D-F6FEAD732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454</Words>
  <Characters>3141</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Krzyżak</dc:creator>
  <cp:lastModifiedBy>Marek Seroczynski</cp:lastModifiedBy>
  <cp:revision>4</cp:revision>
  <cp:lastPrinted>2014-08-19T12:17:00Z</cp:lastPrinted>
  <dcterms:created xsi:type="dcterms:W3CDTF">2018-09-17T07:19:00Z</dcterms:created>
  <dcterms:modified xsi:type="dcterms:W3CDTF">2023-03-30T09:34:00Z</dcterms:modified>
</cp:coreProperties>
</file>